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CF4" w:rsidRDefault="00BA1CF4" w:rsidP="00BA1CF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FD611C" w:rsidRPr="00FD611C" w:rsidRDefault="00FD611C" w:rsidP="00FD6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95649">
        <w:rPr>
          <w:rFonts w:ascii="Times New Roman" w:hAnsi="Times New Roman" w:cs="Times New Roman"/>
          <w:sz w:val="24"/>
          <w:szCs w:val="24"/>
        </w:rPr>
        <w:t>ДОГОВОР</w:t>
      </w:r>
      <w:r w:rsidR="00DA2CCA">
        <w:rPr>
          <w:rFonts w:ascii="Times New Roman" w:hAnsi="Times New Roman" w:cs="Times New Roman"/>
          <w:sz w:val="24"/>
          <w:szCs w:val="24"/>
        </w:rPr>
        <w:t xml:space="preserve"> №</w:t>
      </w:r>
    </w:p>
    <w:p w:rsidR="00FD611C" w:rsidRPr="00FD611C" w:rsidRDefault="00171D19" w:rsidP="00FD6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D611C" w:rsidRPr="00FD611C">
        <w:rPr>
          <w:rFonts w:ascii="Times New Roman" w:hAnsi="Times New Roman" w:cs="Times New Roman"/>
          <w:sz w:val="24"/>
          <w:szCs w:val="24"/>
        </w:rPr>
        <w:t>одоотведения</w:t>
      </w:r>
      <w:r w:rsidR="008204AF">
        <w:rPr>
          <w:rFonts w:ascii="Times New Roman" w:hAnsi="Times New Roman" w:cs="Times New Roman"/>
          <w:sz w:val="24"/>
          <w:szCs w:val="24"/>
        </w:rPr>
        <w:t xml:space="preserve"> хозяйственно-бытовых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4AF">
        <w:rPr>
          <w:rFonts w:ascii="Times New Roman" w:hAnsi="Times New Roman" w:cs="Times New Roman"/>
          <w:sz w:val="24"/>
          <w:szCs w:val="24"/>
        </w:rPr>
        <w:t xml:space="preserve">сточных вод 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611C" w:rsidRPr="00FD611C" w:rsidRDefault="00361929" w:rsidP="00FD61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Екатеринбург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D61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611C">
        <w:rPr>
          <w:rFonts w:ascii="Times New Roman" w:hAnsi="Times New Roman" w:cs="Times New Roman"/>
          <w:sz w:val="24"/>
          <w:szCs w:val="24"/>
        </w:rPr>
        <w:t xml:space="preserve"> </w:t>
      </w:r>
      <w:r w:rsidR="00D40D8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D611C" w:rsidRPr="00FD611C">
        <w:rPr>
          <w:rFonts w:ascii="Times New Roman" w:hAnsi="Times New Roman" w:cs="Times New Roman"/>
          <w:sz w:val="24"/>
          <w:szCs w:val="24"/>
        </w:rPr>
        <w:t>__</w:t>
      </w:r>
      <w:r w:rsidR="009A0A18">
        <w:rPr>
          <w:rFonts w:ascii="Times New Roman" w:hAnsi="Times New Roman" w:cs="Times New Roman"/>
          <w:sz w:val="24"/>
          <w:szCs w:val="24"/>
        </w:rPr>
        <w:t>» _________</w:t>
      </w:r>
      <w:r w:rsidR="00D40D8B">
        <w:rPr>
          <w:rFonts w:ascii="Times New Roman" w:hAnsi="Times New Roman" w:cs="Times New Roman"/>
          <w:sz w:val="24"/>
          <w:szCs w:val="24"/>
        </w:rPr>
        <w:t xml:space="preserve"> </w:t>
      </w:r>
      <w:r w:rsidR="00FD611C" w:rsidRPr="00FD611C">
        <w:rPr>
          <w:rFonts w:ascii="Times New Roman" w:hAnsi="Times New Roman" w:cs="Times New Roman"/>
          <w:sz w:val="24"/>
          <w:szCs w:val="24"/>
        </w:rPr>
        <w:t>г.</w:t>
      </w:r>
    </w:p>
    <w:p w:rsidR="00FD611C" w:rsidRPr="00FD611C" w:rsidRDefault="00FD611C" w:rsidP="00FD61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01746" w:rsidRDefault="006E18EB" w:rsidP="009C48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61929" w:rsidRPr="00361929">
        <w:rPr>
          <w:rFonts w:ascii="Times New Roman" w:hAnsi="Times New Roman" w:cs="Times New Roman"/>
          <w:b/>
          <w:sz w:val="24"/>
          <w:szCs w:val="24"/>
        </w:rPr>
        <w:t>кционерное общество «Особая экономическая зона «Титановая долина»</w:t>
      </w:r>
      <w:r w:rsidR="00361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1929">
        <w:rPr>
          <w:rFonts w:ascii="Times New Roman" w:hAnsi="Times New Roman" w:cs="Times New Roman"/>
          <w:sz w:val="24"/>
          <w:szCs w:val="24"/>
        </w:rPr>
        <w:t>(АО «ОЭЗ «Титановая долина»)</w:t>
      </w:r>
      <w:r w:rsidR="00FD611C" w:rsidRPr="00FD611C">
        <w:rPr>
          <w:rFonts w:ascii="Times New Roman" w:hAnsi="Times New Roman" w:cs="Times New Roman"/>
          <w:sz w:val="24"/>
          <w:szCs w:val="24"/>
        </w:rPr>
        <w:t>,</w:t>
      </w:r>
      <w:r w:rsidR="00361929">
        <w:rPr>
          <w:rFonts w:ascii="Times New Roman" w:hAnsi="Times New Roman" w:cs="Times New Roman"/>
          <w:sz w:val="24"/>
          <w:szCs w:val="24"/>
        </w:rPr>
        <w:t xml:space="preserve"> </w:t>
      </w:r>
      <w:r w:rsidR="00C01746">
        <w:rPr>
          <w:rFonts w:ascii="Times New Roman" w:hAnsi="Times New Roman" w:cs="Times New Roman"/>
          <w:sz w:val="24"/>
          <w:szCs w:val="24"/>
        </w:rPr>
        <w:t xml:space="preserve">именуемое в </w:t>
      </w:r>
      <w:r w:rsidR="00FD611C" w:rsidRPr="00FD611C">
        <w:rPr>
          <w:rFonts w:ascii="Times New Roman" w:hAnsi="Times New Roman" w:cs="Times New Roman"/>
          <w:sz w:val="24"/>
          <w:szCs w:val="24"/>
        </w:rPr>
        <w:t>дальнейшем</w:t>
      </w:r>
      <w:r w:rsidR="00361929" w:rsidRPr="00FD611C">
        <w:rPr>
          <w:rFonts w:ascii="Times New Roman" w:hAnsi="Times New Roman" w:cs="Times New Roman"/>
          <w:sz w:val="24"/>
          <w:szCs w:val="24"/>
        </w:rPr>
        <w:t xml:space="preserve"> «</w:t>
      </w:r>
      <w:r w:rsidR="00361929">
        <w:rPr>
          <w:rFonts w:ascii="Times New Roman" w:hAnsi="Times New Roman" w:cs="Times New Roman"/>
          <w:b/>
          <w:sz w:val="24"/>
          <w:szCs w:val="24"/>
        </w:rPr>
        <w:t>О</w:t>
      </w:r>
      <w:r w:rsidR="00FD611C" w:rsidRPr="00361929">
        <w:rPr>
          <w:rFonts w:ascii="Times New Roman" w:hAnsi="Times New Roman" w:cs="Times New Roman"/>
          <w:b/>
          <w:sz w:val="24"/>
          <w:szCs w:val="24"/>
        </w:rPr>
        <w:t>рганизаци</w:t>
      </w:r>
      <w:r w:rsidR="00361929">
        <w:rPr>
          <w:rFonts w:ascii="Times New Roman" w:hAnsi="Times New Roman" w:cs="Times New Roman"/>
          <w:b/>
          <w:sz w:val="24"/>
          <w:szCs w:val="24"/>
        </w:rPr>
        <w:t>я</w:t>
      </w:r>
      <w:r w:rsidR="00FD611C" w:rsidRPr="00361929">
        <w:rPr>
          <w:rFonts w:ascii="Times New Roman" w:hAnsi="Times New Roman" w:cs="Times New Roman"/>
          <w:b/>
          <w:sz w:val="24"/>
          <w:szCs w:val="24"/>
        </w:rPr>
        <w:t xml:space="preserve">   водопроводно-канализационного</w:t>
      </w:r>
      <w:r w:rsidR="00361929" w:rsidRPr="00361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611C" w:rsidRPr="00361929">
        <w:rPr>
          <w:rFonts w:ascii="Times New Roman" w:hAnsi="Times New Roman" w:cs="Times New Roman"/>
          <w:b/>
          <w:sz w:val="24"/>
          <w:szCs w:val="24"/>
        </w:rPr>
        <w:t>хозяйства</w:t>
      </w:r>
      <w:r w:rsidR="00361929">
        <w:rPr>
          <w:rFonts w:ascii="Times New Roman" w:hAnsi="Times New Roman" w:cs="Times New Roman"/>
          <w:b/>
          <w:sz w:val="24"/>
          <w:szCs w:val="24"/>
        </w:rPr>
        <w:t>»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B56D51">
        <w:rPr>
          <w:rFonts w:ascii="Times New Roman" w:hAnsi="Times New Roman" w:cs="Times New Roman"/>
          <w:sz w:val="24"/>
          <w:szCs w:val="24"/>
        </w:rPr>
        <w:t>_________</w:t>
      </w:r>
      <w:r w:rsidR="00FD611C" w:rsidRPr="00FD611C">
        <w:rPr>
          <w:rFonts w:ascii="Times New Roman" w:hAnsi="Times New Roman" w:cs="Times New Roman"/>
          <w:sz w:val="24"/>
          <w:szCs w:val="24"/>
        </w:rPr>
        <w:t>,</w:t>
      </w:r>
      <w:r w:rsidR="00361929">
        <w:rPr>
          <w:rFonts w:ascii="Times New Roman" w:hAnsi="Times New Roman" w:cs="Times New Roman"/>
          <w:sz w:val="24"/>
          <w:szCs w:val="24"/>
        </w:rPr>
        <w:t xml:space="preserve"> 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="00361929">
        <w:rPr>
          <w:rFonts w:ascii="Times New Roman" w:hAnsi="Times New Roman" w:cs="Times New Roman"/>
          <w:sz w:val="24"/>
          <w:szCs w:val="24"/>
        </w:rPr>
        <w:t>Устава</w:t>
      </w:r>
      <w:r w:rsidR="00FD611C" w:rsidRPr="00FD611C">
        <w:rPr>
          <w:rFonts w:ascii="Times New Roman" w:hAnsi="Times New Roman" w:cs="Times New Roman"/>
          <w:sz w:val="24"/>
          <w:szCs w:val="24"/>
        </w:rPr>
        <w:t>,</w:t>
      </w:r>
      <w:r w:rsidR="00361929">
        <w:rPr>
          <w:rFonts w:ascii="Times New Roman" w:hAnsi="Times New Roman" w:cs="Times New Roman"/>
          <w:sz w:val="24"/>
          <w:szCs w:val="24"/>
        </w:rPr>
        <w:t xml:space="preserve"> 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C01746">
        <w:rPr>
          <w:rFonts w:ascii="Times New Roman" w:hAnsi="Times New Roman" w:cs="Times New Roman"/>
          <w:sz w:val="24"/>
          <w:szCs w:val="24"/>
        </w:rPr>
        <w:t>и</w:t>
      </w:r>
    </w:p>
    <w:p w:rsidR="00FD611C" w:rsidRPr="00FD611C" w:rsidRDefault="00BA1CF4" w:rsidP="009C48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="00FD611C" w:rsidRPr="00FD611C">
        <w:rPr>
          <w:rFonts w:ascii="Times New Roman" w:hAnsi="Times New Roman" w:cs="Times New Roman"/>
          <w:sz w:val="24"/>
          <w:szCs w:val="24"/>
        </w:rPr>
        <w:t>,</w:t>
      </w:r>
      <w:r w:rsidR="00361929">
        <w:rPr>
          <w:rFonts w:ascii="Times New Roman" w:hAnsi="Times New Roman" w:cs="Times New Roman"/>
          <w:sz w:val="24"/>
          <w:szCs w:val="24"/>
        </w:rPr>
        <w:t xml:space="preserve"> 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361929">
        <w:rPr>
          <w:rFonts w:ascii="Times New Roman" w:hAnsi="Times New Roman" w:cs="Times New Roman"/>
          <w:sz w:val="24"/>
          <w:szCs w:val="24"/>
        </w:rPr>
        <w:t>«</w:t>
      </w:r>
      <w:r w:rsidR="00361929">
        <w:rPr>
          <w:rFonts w:ascii="Times New Roman" w:hAnsi="Times New Roman" w:cs="Times New Roman"/>
          <w:b/>
          <w:sz w:val="24"/>
          <w:szCs w:val="24"/>
        </w:rPr>
        <w:t>А</w:t>
      </w:r>
      <w:r w:rsidR="00FD611C" w:rsidRPr="00361929">
        <w:rPr>
          <w:rFonts w:ascii="Times New Roman" w:hAnsi="Times New Roman" w:cs="Times New Roman"/>
          <w:b/>
          <w:sz w:val="24"/>
          <w:szCs w:val="24"/>
        </w:rPr>
        <w:t>бонент</w:t>
      </w:r>
      <w:r w:rsidR="00361929">
        <w:rPr>
          <w:rFonts w:ascii="Times New Roman" w:hAnsi="Times New Roman" w:cs="Times New Roman"/>
          <w:b/>
          <w:sz w:val="24"/>
          <w:szCs w:val="24"/>
        </w:rPr>
        <w:t>»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FD611C" w:rsidRPr="00FD611C">
        <w:rPr>
          <w:rFonts w:ascii="Times New Roman" w:hAnsi="Times New Roman" w:cs="Times New Roman"/>
          <w:sz w:val="24"/>
          <w:szCs w:val="24"/>
        </w:rPr>
        <w:t>,</w:t>
      </w:r>
      <w:r w:rsidR="00361929">
        <w:rPr>
          <w:rFonts w:ascii="Times New Roman" w:hAnsi="Times New Roman" w:cs="Times New Roman"/>
          <w:sz w:val="24"/>
          <w:szCs w:val="24"/>
        </w:rPr>
        <w:t xml:space="preserve"> 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FD611C" w:rsidRPr="00FD611C">
        <w:rPr>
          <w:rFonts w:ascii="Times New Roman" w:hAnsi="Times New Roman" w:cs="Times New Roman"/>
          <w:sz w:val="24"/>
          <w:szCs w:val="24"/>
        </w:rPr>
        <w:t>,</w:t>
      </w:r>
      <w:r w:rsidR="00361929">
        <w:rPr>
          <w:rFonts w:ascii="Times New Roman" w:hAnsi="Times New Roman" w:cs="Times New Roman"/>
          <w:sz w:val="24"/>
          <w:szCs w:val="24"/>
        </w:rPr>
        <w:t xml:space="preserve"> 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с другой стороны, именуемые </w:t>
      </w:r>
      <w:proofErr w:type="gramStart"/>
      <w:r w:rsidR="00FD611C" w:rsidRPr="00FD611C">
        <w:rPr>
          <w:rFonts w:ascii="Times New Roman" w:hAnsi="Times New Roman" w:cs="Times New Roman"/>
          <w:sz w:val="24"/>
          <w:szCs w:val="24"/>
        </w:rPr>
        <w:t>в  дал</w:t>
      </w:r>
      <w:r w:rsidR="00C01746">
        <w:rPr>
          <w:rFonts w:ascii="Times New Roman" w:hAnsi="Times New Roman" w:cs="Times New Roman"/>
          <w:sz w:val="24"/>
          <w:szCs w:val="24"/>
        </w:rPr>
        <w:t>ьнейшем</w:t>
      </w:r>
      <w:proofErr w:type="gramEnd"/>
      <w:r w:rsidR="00C01746">
        <w:rPr>
          <w:rFonts w:ascii="Times New Roman" w:hAnsi="Times New Roman" w:cs="Times New Roman"/>
          <w:sz w:val="24"/>
          <w:szCs w:val="24"/>
        </w:rPr>
        <w:t xml:space="preserve">  С</w:t>
      </w:r>
      <w:r w:rsidR="00FD611C" w:rsidRPr="00FD611C">
        <w:rPr>
          <w:rFonts w:ascii="Times New Roman" w:hAnsi="Times New Roman" w:cs="Times New Roman"/>
          <w:sz w:val="24"/>
          <w:szCs w:val="24"/>
        </w:rPr>
        <w:t>торон</w:t>
      </w:r>
      <w:r w:rsidR="00C01746">
        <w:rPr>
          <w:rFonts w:ascii="Times New Roman" w:hAnsi="Times New Roman" w:cs="Times New Roman"/>
          <w:sz w:val="24"/>
          <w:szCs w:val="24"/>
        </w:rPr>
        <w:t>ы</w:t>
      </w:r>
      <w:r w:rsidR="00FD611C" w:rsidRPr="00FD611C">
        <w:rPr>
          <w:rFonts w:ascii="Times New Roman" w:hAnsi="Times New Roman" w:cs="Times New Roman"/>
          <w:sz w:val="24"/>
          <w:szCs w:val="24"/>
        </w:rPr>
        <w:t>,  заключили  настоящий</w:t>
      </w:r>
      <w:r w:rsidR="00361929">
        <w:rPr>
          <w:rFonts w:ascii="Times New Roman" w:hAnsi="Times New Roman" w:cs="Times New Roman"/>
          <w:sz w:val="24"/>
          <w:szCs w:val="24"/>
        </w:rPr>
        <w:t xml:space="preserve"> </w:t>
      </w:r>
      <w:r w:rsidR="00C01746">
        <w:rPr>
          <w:rFonts w:ascii="Times New Roman" w:hAnsi="Times New Roman" w:cs="Times New Roman"/>
          <w:sz w:val="24"/>
          <w:szCs w:val="24"/>
        </w:rPr>
        <w:t xml:space="preserve">типовой </w:t>
      </w:r>
      <w:r w:rsidR="00FD611C" w:rsidRPr="00FD611C">
        <w:rPr>
          <w:rFonts w:ascii="Times New Roman" w:hAnsi="Times New Roman" w:cs="Times New Roman"/>
          <w:sz w:val="24"/>
          <w:szCs w:val="24"/>
        </w:rPr>
        <w:t>договор</w:t>
      </w:r>
      <w:r w:rsidR="00C01746">
        <w:rPr>
          <w:rFonts w:ascii="Times New Roman" w:hAnsi="Times New Roman" w:cs="Times New Roman"/>
          <w:sz w:val="24"/>
          <w:szCs w:val="24"/>
        </w:rPr>
        <w:t xml:space="preserve"> (далее – </w:t>
      </w:r>
      <w:r w:rsidR="00D40D8B">
        <w:rPr>
          <w:rFonts w:ascii="Times New Roman" w:hAnsi="Times New Roman" w:cs="Times New Roman"/>
          <w:sz w:val="24"/>
          <w:szCs w:val="24"/>
        </w:rPr>
        <w:t>«</w:t>
      </w:r>
      <w:r w:rsidR="00C01746">
        <w:rPr>
          <w:rFonts w:ascii="Times New Roman" w:hAnsi="Times New Roman" w:cs="Times New Roman"/>
          <w:sz w:val="24"/>
          <w:szCs w:val="24"/>
        </w:rPr>
        <w:t>Договор</w:t>
      </w:r>
      <w:r w:rsidR="00D40D8B">
        <w:rPr>
          <w:rFonts w:ascii="Times New Roman" w:hAnsi="Times New Roman" w:cs="Times New Roman"/>
          <w:sz w:val="24"/>
          <w:szCs w:val="24"/>
        </w:rPr>
        <w:t>»</w:t>
      </w:r>
      <w:r w:rsidR="00C01746">
        <w:rPr>
          <w:rFonts w:ascii="Times New Roman" w:hAnsi="Times New Roman" w:cs="Times New Roman"/>
          <w:sz w:val="24"/>
          <w:szCs w:val="24"/>
        </w:rPr>
        <w:t>)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 о нижеследующем:</w:t>
      </w:r>
    </w:p>
    <w:p w:rsidR="00FD611C" w:rsidRPr="00FD611C" w:rsidRDefault="00FD611C" w:rsidP="00FD61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11C" w:rsidRPr="006D426E" w:rsidRDefault="00C01746" w:rsidP="00FD61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Предмет Д</w:t>
      </w:r>
      <w:r w:rsidR="00FD611C" w:rsidRPr="006D426E">
        <w:rPr>
          <w:rFonts w:ascii="Times New Roman" w:hAnsi="Times New Roman" w:cs="Times New Roman"/>
          <w:b/>
          <w:sz w:val="24"/>
          <w:szCs w:val="24"/>
        </w:rPr>
        <w:t>оговора</w:t>
      </w:r>
      <w:r w:rsidR="00AE0F0A">
        <w:rPr>
          <w:rFonts w:ascii="Times New Roman" w:hAnsi="Times New Roman" w:cs="Times New Roman"/>
          <w:b/>
          <w:sz w:val="24"/>
          <w:szCs w:val="24"/>
        </w:rPr>
        <w:t>.</w:t>
      </w:r>
    </w:p>
    <w:p w:rsidR="00FD611C" w:rsidRPr="00FD611C" w:rsidRDefault="00C01746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 настоящему Договору О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рганизация водопроводно-канализационного хозяйства, осуществляющая водоотведение, обязуется осуществлять прием </w:t>
      </w:r>
      <w:r w:rsidR="00AE0F0A">
        <w:rPr>
          <w:rFonts w:ascii="Times New Roman" w:hAnsi="Times New Roman" w:cs="Times New Roman"/>
          <w:sz w:val="24"/>
          <w:szCs w:val="24"/>
        </w:rPr>
        <w:t xml:space="preserve">хозяйственно-бытовых </w:t>
      </w:r>
      <w:r>
        <w:rPr>
          <w:rFonts w:ascii="Times New Roman" w:hAnsi="Times New Roman" w:cs="Times New Roman"/>
          <w:sz w:val="24"/>
          <w:szCs w:val="24"/>
        </w:rPr>
        <w:t>сточных вод А</w:t>
      </w:r>
      <w:r w:rsidR="00FD611C" w:rsidRPr="00FD611C">
        <w:rPr>
          <w:rFonts w:ascii="Times New Roman" w:hAnsi="Times New Roman" w:cs="Times New Roman"/>
          <w:sz w:val="24"/>
          <w:szCs w:val="24"/>
        </w:rPr>
        <w:t>бонента в централизованную</w:t>
      </w:r>
      <w:r w:rsidR="00EB3E55">
        <w:rPr>
          <w:rFonts w:ascii="Times New Roman" w:hAnsi="Times New Roman" w:cs="Times New Roman"/>
          <w:sz w:val="24"/>
          <w:szCs w:val="24"/>
        </w:rPr>
        <w:t xml:space="preserve"> (хозяйственно-бытовую)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 систему водоотведения и обеспечивать их транспортировку, очис</w:t>
      </w:r>
      <w:r>
        <w:rPr>
          <w:rFonts w:ascii="Times New Roman" w:hAnsi="Times New Roman" w:cs="Times New Roman"/>
          <w:sz w:val="24"/>
          <w:szCs w:val="24"/>
        </w:rPr>
        <w:t xml:space="preserve">тку и сброс </w:t>
      </w:r>
      <w:r w:rsidRPr="00A43E7E">
        <w:rPr>
          <w:rFonts w:ascii="Times New Roman" w:hAnsi="Times New Roman" w:cs="Times New Roman"/>
          <w:sz w:val="24"/>
          <w:szCs w:val="24"/>
        </w:rPr>
        <w:t>в водный объект</w:t>
      </w:r>
      <w:r>
        <w:rPr>
          <w:rFonts w:ascii="Times New Roman" w:hAnsi="Times New Roman" w:cs="Times New Roman"/>
          <w:sz w:val="24"/>
          <w:szCs w:val="24"/>
        </w:rPr>
        <w:t>, а А</w:t>
      </w:r>
      <w:r w:rsidR="00FD611C" w:rsidRPr="00FD611C">
        <w:rPr>
          <w:rFonts w:ascii="Times New Roman" w:hAnsi="Times New Roman" w:cs="Times New Roman"/>
          <w:sz w:val="24"/>
          <w:szCs w:val="24"/>
        </w:rPr>
        <w:t>бонент обязуется соблюдать режим водоотведения, требования к составу и свойствам отводимых сточных вод, установленные законодательством Российской Федерации, нормативы допустимых сбросов загрязняющих веществ, иных веществ и микроорганизмов (далее - нормативы допустимых сбросов абонентов), лимиты на сбросы загрязняющих веществ, иных веществ и микроорганизмов (далее - лимиты на сбросы), требования к составу и свойствам сточных вод, отводимых в централизованные системы водоотведения, устанавливаемые в целях предотвращения негативного воздействия на работу объектов централизованной системы водоотведения, нормативы по объему отводимых в централизованные системы водоотведения сточных вод (далее - нормативы по объему сточных вод) и нормативы водоотведения по сос</w:t>
      </w:r>
      <w:r>
        <w:rPr>
          <w:rFonts w:ascii="Times New Roman" w:hAnsi="Times New Roman" w:cs="Times New Roman"/>
          <w:sz w:val="24"/>
          <w:szCs w:val="24"/>
        </w:rPr>
        <w:t>таву сточных вод и производить О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рганизации водопроводно-канализационного хозяйства оплату водоотведения в сроки, порядке и размере, </w:t>
      </w:r>
      <w:r>
        <w:rPr>
          <w:rFonts w:ascii="Times New Roman" w:hAnsi="Times New Roman" w:cs="Times New Roman"/>
          <w:sz w:val="24"/>
          <w:szCs w:val="24"/>
        </w:rPr>
        <w:t>которые определены в настоящем Д</w:t>
      </w:r>
      <w:r w:rsidR="00FD611C" w:rsidRPr="00FD611C">
        <w:rPr>
          <w:rFonts w:ascii="Times New Roman" w:hAnsi="Times New Roman" w:cs="Times New Roman"/>
          <w:sz w:val="24"/>
          <w:szCs w:val="24"/>
        </w:rPr>
        <w:t>оговоре.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2. Граница балансовой принадлеж</w:t>
      </w:r>
      <w:r w:rsidR="00AE0F0A">
        <w:rPr>
          <w:rFonts w:ascii="Times New Roman" w:hAnsi="Times New Roman" w:cs="Times New Roman"/>
          <w:sz w:val="24"/>
          <w:szCs w:val="24"/>
        </w:rPr>
        <w:t xml:space="preserve">ности </w:t>
      </w:r>
      <w:r w:rsidR="007D7523">
        <w:rPr>
          <w:rFonts w:ascii="Times New Roman" w:hAnsi="Times New Roman" w:cs="Times New Roman"/>
          <w:sz w:val="24"/>
          <w:szCs w:val="24"/>
        </w:rPr>
        <w:t xml:space="preserve">и </w:t>
      </w:r>
      <w:r w:rsidR="007D7523" w:rsidRPr="00FD611C">
        <w:rPr>
          <w:rFonts w:ascii="Times New Roman" w:hAnsi="Times New Roman" w:cs="Times New Roman"/>
          <w:sz w:val="24"/>
          <w:szCs w:val="24"/>
        </w:rPr>
        <w:t>эксплуатационной ответствен</w:t>
      </w:r>
      <w:r w:rsidR="007D7523">
        <w:rPr>
          <w:rFonts w:ascii="Times New Roman" w:hAnsi="Times New Roman" w:cs="Times New Roman"/>
          <w:sz w:val="24"/>
          <w:szCs w:val="24"/>
        </w:rPr>
        <w:t xml:space="preserve">ности </w:t>
      </w:r>
      <w:r w:rsidR="00AE0F0A">
        <w:rPr>
          <w:rFonts w:ascii="Times New Roman" w:hAnsi="Times New Roman" w:cs="Times New Roman"/>
          <w:sz w:val="24"/>
          <w:szCs w:val="24"/>
        </w:rPr>
        <w:t>по канализационным сетям Абонента и О</w:t>
      </w:r>
      <w:r w:rsidRPr="00FD611C">
        <w:rPr>
          <w:rFonts w:ascii="Times New Roman" w:hAnsi="Times New Roman" w:cs="Times New Roman"/>
          <w:sz w:val="24"/>
          <w:szCs w:val="24"/>
        </w:rPr>
        <w:t xml:space="preserve">рганизации водопроводно-канализационного хозяйства указывается в </w:t>
      </w:r>
      <w:r w:rsidRPr="006D426E">
        <w:rPr>
          <w:rFonts w:ascii="Times New Roman" w:hAnsi="Times New Roman" w:cs="Times New Roman"/>
          <w:b/>
          <w:sz w:val="24"/>
          <w:szCs w:val="24"/>
        </w:rPr>
        <w:t>акте о разграничении балансовой принадлежности</w:t>
      </w:r>
      <w:r w:rsidRPr="00FD611C">
        <w:rPr>
          <w:rFonts w:ascii="Times New Roman" w:hAnsi="Times New Roman" w:cs="Times New Roman"/>
          <w:sz w:val="24"/>
          <w:szCs w:val="24"/>
        </w:rPr>
        <w:t xml:space="preserve"> </w:t>
      </w:r>
      <w:r w:rsidR="00AE0F0A" w:rsidRPr="009365FF">
        <w:rPr>
          <w:rFonts w:ascii="Times New Roman" w:hAnsi="Times New Roman" w:cs="Times New Roman"/>
          <w:sz w:val="24"/>
          <w:szCs w:val="24"/>
        </w:rPr>
        <w:t>(</w:t>
      </w:r>
      <w:hyperlink w:anchor="P791" w:history="1">
        <w:r w:rsidR="006D426E" w:rsidRPr="009365F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</w:t>
        </w:r>
        <w:r w:rsidR="009365FF" w:rsidRPr="009365FF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риложение</w:t>
        </w:r>
        <w:r w:rsidRPr="009365F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  <w:r w:rsidR="006D426E" w:rsidRPr="009365FF">
          <w:rPr>
            <w:rFonts w:ascii="Times New Roman" w:hAnsi="Times New Roman" w:cs="Times New Roman"/>
            <w:color w:val="000000" w:themeColor="text1"/>
            <w:sz w:val="24"/>
            <w:szCs w:val="24"/>
          </w:rPr>
          <w:t>№</w:t>
        </w:r>
        <w:r w:rsidRPr="009365FF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1</w:t>
        </w:r>
      </w:hyperlink>
      <w:r w:rsidR="001B45DF" w:rsidRPr="00936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Договору)</w:t>
      </w:r>
      <w:r w:rsidRPr="009365F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611C" w:rsidRPr="00FD611C" w:rsidRDefault="00FD611C" w:rsidP="0089629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3.  </w:t>
      </w:r>
      <w:r w:rsidRPr="006D426E">
        <w:rPr>
          <w:rFonts w:ascii="Times New Roman" w:hAnsi="Times New Roman" w:cs="Times New Roman"/>
          <w:b/>
          <w:sz w:val="24"/>
          <w:szCs w:val="24"/>
        </w:rPr>
        <w:t>Местом исполнения о</w:t>
      </w:r>
      <w:r w:rsidR="00896290">
        <w:rPr>
          <w:rFonts w:ascii="Times New Roman" w:hAnsi="Times New Roman" w:cs="Times New Roman"/>
          <w:b/>
          <w:sz w:val="24"/>
          <w:szCs w:val="24"/>
        </w:rPr>
        <w:t>бязательств по настоящему Д</w:t>
      </w:r>
      <w:r w:rsidRPr="006D426E">
        <w:rPr>
          <w:rFonts w:ascii="Times New Roman" w:hAnsi="Times New Roman" w:cs="Times New Roman"/>
          <w:b/>
          <w:sz w:val="24"/>
          <w:szCs w:val="24"/>
        </w:rPr>
        <w:t>оговору</w:t>
      </w:r>
      <w:r w:rsidRPr="00FD611C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6D426E">
        <w:rPr>
          <w:rFonts w:ascii="Times New Roman" w:hAnsi="Times New Roman" w:cs="Times New Roman"/>
          <w:sz w:val="24"/>
          <w:szCs w:val="24"/>
        </w:rPr>
        <w:t>:</w:t>
      </w:r>
    </w:p>
    <w:p w:rsidR="007339C6" w:rsidRPr="00FD611C" w:rsidRDefault="00BA1CF4" w:rsidP="007339C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</w:t>
      </w:r>
      <w:r w:rsidR="007339C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339C6">
        <w:rPr>
          <w:rFonts w:ascii="Times New Roman" w:hAnsi="Times New Roman" w:cs="Times New Roman"/>
          <w:sz w:val="24"/>
          <w:szCs w:val="24"/>
        </w:rPr>
        <w:t>расположенное по адресу: Свердловская область, г. Верхняя Салда,</w:t>
      </w:r>
      <w:r w:rsidR="007339C6" w:rsidRPr="00EB36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7339C6" w:rsidRPr="00EB361F">
        <w:rPr>
          <w:rFonts w:ascii="Times New Roman" w:hAnsi="Times New Roman" w:cs="Times New Roman"/>
          <w:sz w:val="24"/>
          <w:szCs w:val="24"/>
        </w:rPr>
        <w:t xml:space="preserve"> (кадастровый номер земельного участка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7339C6">
        <w:rPr>
          <w:rFonts w:ascii="Times New Roman" w:hAnsi="Times New Roman" w:cs="Times New Roman"/>
          <w:sz w:val="24"/>
          <w:szCs w:val="24"/>
        </w:rPr>
        <w:t>,</w:t>
      </w:r>
      <w:r w:rsidR="007339C6" w:rsidRPr="00EB361F">
        <w:t xml:space="preserve"> </w:t>
      </w:r>
      <w:r w:rsidR="007339C6" w:rsidRPr="00EB361F">
        <w:rPr>
          <w:rFonts w:ascii="Times New Roman" w:hAnsi="Times New Roman" w:cs="Times New Roman"/>
          <w:sz w:val="24"/>
          <w:szCs w:val="24"/>
        </w:rPr>
        <w:t xml:space="preserve">расположенного в особой экономической зоне промышленно-производственного типа на территории муниципального образования </w:t>
      </w:r>
      <w:proofErr w:type="spellStart"/>
      <w:r w:rsidR="007339C6" w:rsidRPr="00EB361F">
        <w:rPr>
          <w:rFonts w:ascii="Times New Roman" w:hAnsi="Times New Roman" w:cs="Times New Roman"/>
          <w:sz w:val="24"/>
          <w:szCs w:val="24"/>
        </w:rPr>
        <w:t>Верхнесалдинский</w:t>
      </w:r>
      <w:proofErr w:type="spellEnd"/>
      <w:r w:rsidR="007339C6" w:rsidRPr="00EB361F">
        <w:rPr>
          <w:rFonts w:ascii="Times New Roman" w:hAnsi="Times New Roman" w:cs="Times New Roman"/>
          <w:sz w:val="24"/>
          <w:szCs w:val="24"/>
        </w:rPr>
        <w:t xml:space="preserve"> городской округ Свердловской области).</w:t>
      </w:r>
    </w:p>
    <w:p w:rsidR="00FD611C" w:rsidRPr="00FD611C" w:rsidRDefault="00FD611C" w:rsidP="00914B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611C" w:rsidRPr="006D426E" w:rsidRDefault="00FD611C" w:rsidP="00FD61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D426E">
        <w:rPr>
          <w:rFonts w:ascii="Times New Roman" w:hAnsi="Times New Roman" w:cs="Times New Roman"/>
          <w:b/>
          <w:sz w:val="24"/>
          <w:szCs w:val="24"/>
        </w:rPr>
        <w:t>II. Сроки и режим приема сточных вод</w:t>
      </w:r>
      <w:r w:rsidR="00914B69">
        <w:rPr>
          <w:rFonts w:ascii="Times New Roman" w:hAnsi="Times New Roman" w:cs="Times New Roman"/>
          <w:b/>
          <w:sz w:val="24"/>
          <w:szCs w:val="24"/>
        </w:rPr>
        <w:t>.</w:t>
      </w:r>
    </w:p>
    <w:p w:rsidR="00FD611C" w:rsidRPr="006D426E" w:rsidRDefault="00FD611C" w:rsidP="00751889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4. Датой начала приема сточных вод является </w:t>
      </w:r>
      <w:r w:rsidR="00BA1CF4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216816" w:rsidRPr="00BD2B0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339C6" w:rsidRPr="00BD2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5. Сведения о режиме приема сточных вод указываются в соответствии с условиями подключения (технологического присоединения) к централизованной системе водоотведения </w:t>
      </w:r>
      <w:r w:rsidR="00E75703">
        <w:rPr>
          <w:rFonts w:ascii="Times New Roman" w:hAnsi="Times New Roman" w:cs="Times New Roman"/>
          <w:sz w:val="24"/>
          <w:szCs w:val="24"/>
        </w:rPr>
        <w:t>в соответствии с Приложением № 2</w:t>
      </w:r>
      <w:r w:rsidR="004A51A0">
        <w:rPr>
          <w:rFonts w:ascii="Times New Roman" w:hAnsi="Times New Roman" w:cs="Times New Roman"/>
          <w:sz w:val="24"/>
          <w:szCs w:val="24"/>
        </w:rPr>
        <w:t xml:space="preserve"> к Договор</w:t>
      </w:r>
      <w:r w:rsidR="004A51A0" w:rsidRPr="00E75703">
        <w:rPr>
          <w:rFonts w:ascii="Times New Roman" w:hAnsi="Times New Roman" w:cs="Times New Roman"/>
          <w:sz w:val="24"/>
          <w:szCs w:val="24"/>
        </w:rPr>
        <w:t>у</w:t>
      </w:r>
      <w:hyperlink w:anchor="P875" w:history="1"/>
      <w:r w:rsidRPr="00E75703">
        <w:rPr>
          <w:rFonts w:ascii="Times New Roman" w:hAnsi="Times New Roman" w:cs="Times New Roman"/>
          <w:sz w:val="24"/>
          <w:szCs w:val="24"/>
        </w:rPr>
        <w:t>.</w:t>
      </w:r>
    </w:p>
    <w:p w:rsidR="008124AD" w:rsidRPr="00FD611C" w:rsidRDefault="008124AD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611C" w:rsidRPr="007E184F" w:rsidRDefault="00FD611C" w:rsidP="00FD61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E184F">
        <w:rPr>
          <w:rFonts w:ascii="Times New Roman" w:hAnsi="Times New Roman" w:cs="Times New Roman"/>
          <w:b/>
          <w:sz w:val="24"/>
          <w:szCs w:val="24"/>
        </w:rPr>
        <w:t>III. Тарифы, сроки и порядок оплаты</w:t>
      </w:r>
      <w:r w:rsidR="006E6931">
        <w:rPr>
          <w:rFonts w:ascii="Times New Roman" w:hAnsi="Times New Roman" w:cs="Times New Roman"/>
          <w:b/>
          <w:sz w:val="24"/>
          <w:szCs w:val="24"/>
        </w:rPr>
        <w:t>.</w:t>
      </w:r>
    </w:p>
    <w:p w:rsidR="00FD611C" w:rsidRPr="00ED3146" w:rsidRDefault="00AD5164" w:rsidP="00ED31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Оплата по настоящему Договору осуществляется А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бонентом по тарифам на водоотведение, установленным </w:t>
      </w:r>
      <w:r w:rsidR="008A6DEF">
        <w:rPr>
          <w:rFonts w:ascii="Times New Roman" w:hAnsi="Times New Roman" w:cs="Times New Roman"/>
          <w:sz w:val="24"/>
          <w:szCs w:val="24"/>
        </w:rPr>
        <w:t xml:space="preserve">РЭК Свердловской области для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D611C">
        <w:rPr>
          <w:rFonts w:ascii="Times New Roman" w:hAnsi="Times New Roman" w:cs="Times New Roman"/>
          <w:sz w:val="24"/>
          <w:szCs w:val="24"/>
        </w:rPr>
        <w:t>рганизации водопроводно-канализационного хозяйства</w:t>
      </w:r>
      <w:r w:rsidR="008A6DEF">
        <w:rPr>
          <w:rFonts w:ascii="Times New Roman" w:hAnsi="Times New Roman" w:cs="Times New Roman"/>
          <w:sz w:val="24"/>
          <w:szCs w:val="24"/>
        </w:rPr>
        <w:t xml:space="preserve"> в порядке, определенном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о государственном регулировании цен (тарифов). </w:t>
      </w:r>
      <w:r w:rsidR="00CA0059" w:rsidRPr="00ED3146">
        <w:rPr>
          <w:rFonts w:ascii="Times New Roman" w:hAnsi="Times New Roman" w:cs="Times New Roman"/>
          <w:sz w:val="24"/>
          <w:szCs w:val="24"/>
        </w:rPr>
        <w:t>НДС (</w:t>
      </w:r>
      <w:r w:rsidR="00BA1CF4">
        <w:rPr>
          <w:rFonts w:ascii="Times New Roman" w:hAnsi="Times New Roman" w:cs="Times New Roman"/>
          <w:sz w:val="24"/>
          <w:szCs w:val="24"/>
        </w:rPr>
        <w:t>20</w:t>
      </w:r>
      <w:r w:rsidR="00CA0059" w:rsidRPr="00ED3146">
        <w:rPr>
          <w:rFonts w:ascii="Times New Roman" w:hAnsi="Times New Roman" w:cs="Times New Roman"/>
          <w:sz w:val="24"/>
          <w:szCs w:val="24"/>
        </w:rPr>
        <w:t xml:space="preserve">%) </w:t>
      </w:r>
      <w:r w:rsidR="00CA0059" w:rsidRPr="00ED3146">
        <w:rPr>
          <w:rFonts w:ascii="Times New Roman" w:hAnsi="Times New Roman" w:cs="Times New Roman"/>
          <w:sz w:val="24"/>
          <w:szCs w:val="24"/>
        </w:rPr>
        <w:lastRenderedPageBreak/>
        <w:t>взимается сверх установленного тарифа.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7. Расчетный период, установленный н</w:t>
      </w:r>
      <w:r w:rsidR="00A21E59">
        <w:rPr>
          <w:rFonts w:ascii="Times New Roman" w:hAnsi="Times New Roman" w:cs="Times New Roman"/>
          <w:sz w:val="24"/>
          <w:szCs w:val="24"/>
        </w:rPr>
        <w:t>астоящим Д</w:t>
      </w:r>
      <w:r w:rsidRPr="00FD611C">
        <w:rPr>
          <w:rFonts w:ascii="Times New Roman" w:hAnsi="Times New Roman" w:cs="Times New Roman"/>
          <w:sz w:val="24"/>
          <w:szCs w:val="24"/>
        </w:rPr>
        <w:t>оговором, равен одному календарному месяцу. Абоне</w:t>
      </w:r>
      <w:r w:rsidR="00A21E59">
        <w:rPr>
          <w:rFonts w:ascii="Times New Roman" w:hAnsi="Times New Roman" w:cs="Times New Roman"/>
          <w:sz w:val="24"/>
          <w:szCs w:val="24"/>
        </w:rPr>
        <w:t>нт вносит оплату по настоящему Д</w:t>
      </w:r>
      <w:r w:rsidRPr="00FD611C">
        <w:rPr>
          <w:rFonts w:ascii="Times New Roman" w:hAnsi="Times New Roman" w:cs="Times New Roman"/>
          <w:sz w:val="24"/>
          <w:szCs w:val="24"/>
        </w:rPr>
        <w:t xml:space="preserve">оговору в следующем порядке (если иное не предусмотрено </w:t>
      </w:r>
      <w:hyperlink r:id="rId5" w:history="1">
        <w:r w:rsidRPr="00FD611C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FD611C">
        <w:rPr>
          <w:rFonts w:ascii="Times New Roman" w:hAnsi="Times New Roman" w:cs="Times New Roman"/>
          <w:sz w:val="24"/>
          <w:szCs w:val="24"/>
        </w:rPr>
        <w:t xml:space="preserve"> холодного водоснабжения </w:t>
      </w:r>
      <w:r w:rsidR="00314B8B">
        <w:rPr>
          <w:rFonts w:ascii="Times New Roman" w:hAnsi="Times New Roman" w:cs="Times New Roman"/>
          <w:sz w:val="24"/>
          <w:szCs w:val="24"/>
        </w:rPr>
        <w:t>и водоотведения, утвержденными П</w:t>
      </w:r>
      <w:r w:rsidRPr="00FD611C">
        <w:rPr>
          <w:rFonts w:ascii="Times New Roman" w:hAnsi="Times New Roman" w:cs="Times New Roman"/>
          <w:sz w:val="24"/>
          <w:szCs w:val="24"/>
        </w:rPr>
        <w:t>остановлением Правительства Российско</w:t>
      </w:r>
      <w:r w:rsidR="00A21E59">
        <w:rPr>
          <w:rFonts w:ascii="Times New Roman" w:hAnsi="Times New Roman" w:cs="Times New Roman"/>
          <w:sz w:val="24"/>
          <w:szCs w:val="24"/>
        </w:rPr>
        <w:t>й Федерации от 29 июля 2013 г. № 644 «</w:t>
      </w:r>
      <w:r w:rsidRPr="00FD611C">
        <w:rPr>
          <w:rFonts w:ascii="Times New Roman" w:hAnsi="Times New Roman" w:cs="Times New Roman"/>
          <w:sz w:val="24"/>
          <w:szCs w:val="24"/>
        </w:rPr>
        <w:t>Об утверждении Правил холодного водоснабжения и водоотведения и о внесении изменений в некоторые акты Пра</w:t>
      </w:r>
      <w:r w:rsidR="00A21E59">
        <w:rPr>
          <w:rFonts w:ascii="Times New Roman" w:hAnsi="Times New Roman" w:cs="Times New Roman"/>
          <w:sz w:val="24"/>
          <w:szCs w:val="24"/>
        </w:rPr>
        <w:t>вительства Российской Федерации»</w:t>
      </w:r>
      <w:r w:rsidRPr="00FD611C">
        <w:rPr>
          <w:rFonts w:ascii="Times New Roman" w:hAnsi="Times New Roman" w:cs="Times New Roman"/>
          <w:sz w:val="24"/>
          <w:szCs w:val="24"/>
        </w:rPr>
        <w:t xml:space="preserve"> (далее - Правила холодного водоснабжения и водоотведения):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50 процентов стоимости </w:t>
      </w:r>
      <w:r w:rsidR="00314B8B">
        <w:rPr>
          <w:rFonts w:ascii="Times New Roman" w:hAnsi="Times New Roman" w:cs="Times New Roman"/>
          <w:sz w:val="24"/>
          <w:szCs w:val="24"/>
        </w:rPr>
        <w:t>объема сточных вод, сброшенных А</w:t>
      </w:r>
      <w:r w:rsidRPr="00FD611C">
        <w:rPr>
          <w:rFonts w:ascii="Times New Roman" w:hAnsi="Times New Roman" w:cs="Times New Roman"/>
          <w:sz w:val="24"/>
          <w:szCs w:val="24"/>
        </w:rPr>
        <w:t>бонентом за предыдущий месяц, вносится до 18-го числа текущего месяца;</w:t>
      </w:r>
    </w:p>
    <w:p w:rsid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оплата за фактически оказанные услуги водоотведения </w:t>
      </w:r>
      <w:r w:rsidRPr="009A4BFA">
        <w:rPr>
          <w:rFonts w:ascii="Times New Roman" w:hAnsi="Times New Roman" w:cs="Times New Roman"/>
          <w:sz w:val="24"/>
          <w:szCs w:val="24"/>
        </w:rPr>
        <w:t>в истекшем месяце</w:t>
      </w:r>
      <w:r w:rsidRPr="00FD611C">
        <w:rPr>
          <w:rFonts w:ascii="Times New Roman" w:hAnsi="Times New Roman" w:cs="Times New Roman"/>
          <w:sz w:val="24"/>
          <w:szCs w:val="24"/>
        </w:rPr>
        <w:t xml:space="preserve"> с у</w:t>
      </w:r>
      <w:r w:rsidR="00E76E3A">
        <w:rPr>
          <w:rFonts w:ascii="Times New Roman" w:hAnsi="Times New Roman" w:cs="Times New Roman"/>
          <w:sz w:val="24"/>
          <w:szCs w:val="24"/>
        </w:rPr>
        <w:t>четом средств, ранее внесенных А</w:t>
      </w:r>
      <w:r w:rsidRPr="00FD611C">
        <w:rPr>
          <w:rFonts w:ascii="Times New Roman" w:hAnsi="Times New Roman" w:cs="Times New Roman"/>
          <w:sz w:val="24"/>
          <w:szCs w:val="24"/>
        </w:rPr>
        <w:t>бонентом в качестве оплат</w:t>
      </w:r>
      <w:r w:rsidR="00E76E3A">
        <w:rPr>
          <w:rFonts w:ascii="Times New Roman" w:hAnsi="Times New Roman" w:cs="Times New Roman"/>
          <w:sz w:val="24"/>
          <w:szCs w:val="24"/>
        </w:rPr>
        <w:t>ы за водоотведение в расчё</w:t>
      </w:r>
      <w:r w:rsidRPr="00FD611C">
        <w:rPr>
          <w:rFonts w:ascii="Times New Roman" w:hAnsi="Times New Roman" w:cs="Times New Roman"/>
          <w:sz w:val="24"/>
          <w:szCs w:val="24"/>
        </w:rPr>
        <w:t>тном периоде, осуществляется до 10-го числа месяца, следующего за месяцем, за который осуществляется оплата, на основании</w:t>
      </w:r>
      <w:r w:rsidR="00E76E3A">
        <w:rPr>
          <w:rFonts w:ascii="Times New Roman" w:hAnsi="Times New Roman" w:cs="Times New Roman"/>
          <w:sz w:val="24"/>
          <w:szCs w:val="24"/>
        </w:rPr>
        <w:t xml:space="preserve"> счетов, выставляемых к оплате О</w:t>
      </w:r>
      <w:r w:rsidRPr="00FD611C">
        <w:rPr>
          <w:rFonts w:ascii="Times New Roman" w:hAnsi="Times New Roman" w:cs="Times New Roman"/>
          <w:sz w:val="24"/>
          <w:szCs w:val="24"/>
        </w:rPr>
        <w:t>рганизацией водопроводно-канализационного хозяйства не позднее 5-го числа месяца, следующего за расчетным месяцем.</w:t>
      </w:r>
    </w:p>
    <w:p w:rsidR="000538FF" w:rsidRPr="000538FF" w:rsidRDefault="000538FF" w:rsidP="00E76E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водопроводно-канализационного хозяйства</w:t>
      </w:r>
      <w:r w:rsidRPr="000538FF">
        <w:rPr>
          <w:rFonts w:ascii="Times New Roman" w:hAnsi="Times New Roman" w:cs="Times New Roman"/>
          <w:sz w:val="24"/>
          <w:szCs w:val="24"/>
        </w:rPr>
        <w:t xml:space="preserve"> направляет Абоненту акт </w:t>
      </w:r>
      <w:r w:rsidR="007D7523">
        <w:rPr>
          <w:rFonts w:ascii="Times New Roman" w:hAnsi="Times New Roman" w:cs="Times New Roman"/>
          <w:sz w:val="24"/>
          <w:szCs w:val="24"/>
        </w:rPr>
        <w:t>о количестве и стоимости оказанных услуг</w:t>
      </w:r>
      <w:r w:rsidRPr="000538FF">
        <w:rPr>
          <w:rFonts w:ascii="Times New Roman" w:hAnsi="Times New Roman" w:cs="Times New Roman"/>
          <w:sz w:val="24"/>
          <w:szCs w:val="24"/>
        </w:rPr>
        <w:t xml:space="preserve"> (</w:t>
      </w:r>
      <w:r w:rsidRPr="004540FF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E76E3A" w:rsidRPr="004540FF">
        <w:rPr>
          <w:rFonts w:ascii="Times New Roman" w:hAnsi="Times New Roman" w:cs="Times New Roman"/>
          <w:sz w:val="24"/>
          <w:szCs w:val="24"/>
        </w:rPr>
        <w:t xml:space="preserve">Приложения № </w:t>
      </w:r>
      <w:r w:rsidR="00C226C7">
        <w:rPr>
          <w:rFonts w:ascii="Times New Roman" w:hAnsi="Times New Roman" w:cs="Times New Roman"/>
          <w:sz w:val="24"/>
          <w:szCs w:val="24"/>
        </w:rPr>
        <w:t xml:space="preserve">6 </w:t>
      </w:r>
      <w:r w:rsidRPr="004540FF">
        <w:rPr>
          <w:rFonts w:ascii="Times New Roman" w:hAnsi="Times New Roman" w:cs="Times New Roman"/>
          <w:sz w:val="24"/>
          <w:szCs w:val="24"/>
        </w:rPr>
        <w:t>к настоящему Договору),</w:t>
      </w:r>
      <w:r w:rsidRPr="000538FF">
        <w:rPr>
          <w:rFonts w:ascii="Times New Roman" w:hAnsi="Times New Roman" w:cs="Times New Roman"/>
          <w:sz w:val="24"/>
          <w:szCs w:val="24"/>
        </w:rPr>
        <w:t xml:space="preserve"> счет и счет-фактуру не позднее 5-го числа месяца, следующего за расчетным месяцем.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В случае если объем фактически оказанной услуги водоотведения за истекший месяц, определенный в соответствии с </w:t>
      </w:r>
      <w:hyperlink r:id="rId6" w:history="1">
        <w:r w:rsidRPr="00FD611C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FD611C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вод, утвержденными постановлением Правительства Российской Ф</w:t>
      </w:r>
      <w:r w:rsidR="00074D1E">
        <w:rPr>
          <w:rFonts w:ascii="Times New Roman" w:hAnsi="Times New Roman" w:cs="Times New Roman"/>
          <w:sz w:val="24"/>
          <w:szCs w:val="24"/>
        </w:rPr>
        <w:t>едерации от 4 сентября 2013 г. № 776 «</w:t>
      </w:r>
      <w:r w:rsidRPr="00FD611C">
        <w:rPr>
          <w:rFonts w:ascii="Times New Roman" w:hAnsi="Times New Roman" w:cs="Times New Roman"/>
          <w:sz w:val="24"/>
          <w:szCs w:val="24"/>
        </w:rPr>
        <w:t>Об утверждении Правил организации коммер</w:t>
      </w:r>
      <w:r w:rsidR="00074D1E">
        <w:rPr>
          <w:rFonts w:ascii="Times New Roman" w:hAnsi="Times New Roman" w:cs="Times New Roman"/>
          <w:sz w:val="24"/>
          <w:szCs w:val="24"/>
        </w:rPr>
        <w:t>ческого учета воды, сточных вод»</w:t>
      </w:r>
      <w:r w:rsidRPr="00FD611C">
        <w:rPr>
          <w:rFonts w:ascii="Times New Roman" w:hAnsi="Times New Roman" w:cs="Times New Roman"/>
          <w:sz w:val="24"/>
          <w:szCs w:val="24"/>
        </w:rPr>
        <w:t xml:space="preserve"> (далее - Правила организации коммерческого учета воды, сточных вод), окажется меньше </w:t>
      </w:r>
      <w:r w:rsidR="00074D1E">
        <w:rPr>
          <w:rFonts w:ascii="Times New Roman" w:hAnsi="Times New Roman" w:cs="Times New Roman"/>
          <w:sz w:val="24"/>
          <w:szCs w:val="24"/>
        </w:rPr>
        <w:t>объема сточных вод, за который А</w:t>
      </w:r>
      <w:r w:rsidRPr="00FD611C">
        <w:rPr>
          <w:rFonts w:ascii="Times New Roman" w:hAnsi="Times New Roman" w:cs="Times New Roman"/>
          <w:sz w:val="24"/>
          <w:szCs w:val="24"/>
        </w:rPr>
        <w:t>бонентом была произведена оплата, излишне уплаченная сумма засчитывается в счет последующего платежа за следующий месяц.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Датой оплаты считается дата поступления дене</w:t>
      </w:r>
      <w:r w:rsidR="00074D1E">
        <w:rPr>
          <w:rFonts w:ascii="Times New Roman" w:hAnsi="Times New Roman" w:cs="Times New Roman"/>
          <w:sz w:val="24"/>
          <w:szCs w:val="24"/>
        </w:rPr>
        <w:t>жных средств на расчетный счет О</w:t>
      </w:r>
      <w:r w:rsidRPr="00FD611C">
        <w:rPr>
          <w:rFonts w:ascii="Times New Roman" w:hAnsi="Times New Roman" w:cs="Times New Roman"/>
          <w:sz w:val="24"/>
          <w:szCs w:val="24"/>
        </w:rPr>
        <w:t>рганизации водопроводно-канализационного хозяйства.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8.</w:t>
      </w:r>
      <w:r w:rsidR="009E1550">
        <w:rPr>
          <w:rFonts w:ascii="Times New Roman" w:hAnsi="Times New Roman" w:cs="Times New Roman"/>
          <w:sz w:val="24"/>
          <w:szCs w:val="24"/>
        </w:rPr>
        <w:t xml:space="preserve"> Сверка расчетов по настоящему Договору проводится между О</w:t>
      </w:r>
      <w:r w:rsidRPr="00FD611C">
        <w:rPr>
          <w:rFonts w:ascii="Times New Roman" w:hAnsi="Times New Roman" w:cs="Times New Roman"/>
          <w:sz w:val="24"/>
          <w:szCs w:val="24"/>
        </w:rPr>
        <w:t>рганизацией водопроводн</w:t>
      </w:r>
      <w:r w:rsidR="009E1550">
        <w:rPr>
          <w:rFonts w:ascii="Times New Roman" w:hAnsi="Times New Roman" w:cs="Times New Roman"/>
          <w:sz w:val="24"/>
          <w:szCs w:val="24"/>
        </w:rPr>
        <w:t>о-канализационного хозяйства и А</w:t>
      </w:r>
      <w:r w:rsidRPr="00FD611C">
        <w:rPr>
          <w:rFonts w:ascii="Times New Roman" w:hAnsi="Times New Roman" w:cs="Times New Roman"/>
          <w:sz w:val="24"/>
          <w:szCs w:val="24"/>
        </w:rPr>
        <w:t xml:space="preserve">бонентом не реже 1 раза в год, а также по инициативе одной из сторон </w:t>
      </w:r>
      <w:r w:rsidR="009E1550">
        <w:rPr>
          <w:rFonts w:ascii="Times New Roman" w:hAnsi="Times New Roman" w:cs="Times New Roman"/>
          <w:sz w:val="24"/>
          <w:szCs w:val="24"/>
        </w:rPr>
        <w:t>путем составления и подписания С</w:t>
      </w:r>
      <w:r w:rsidRPr="00FD611C">
        <w:rPr>
          <w:rFonts w:ascii="Times New Roman" w:hAnsi="Times New Roman" w:cs="Times New Roman"/>
          <w:sz w:val="24"/>
          <w:szCs w:val="24"/>
        </w:rPr>
        <w:t xml:space="preserve">торонами соответствующего акта. Сторона, инициирующая проведение сверки расчетов по </w:t>
      </w:r>
      <w:r w:rsidR="009E1550">
        <w:rPr>
          <w:rFonts w:ascii="Times New Roman" w:hAnsi="Times New Roman" w:cs="Times New Roman"/>
          <w:sz w:val="24"/>
          <w:szCs w:val="24"/>
        </w:rPr>
        <w:t>Договору, уведомляет другую С</w:t>
      </w:r>
      <w:r w:rsidRPr="00FD611C">
        <w:rPr>
          <w:rFonts w:ascii="Times New Roman" w:hAnsi="Times New Roman" w:cs="Times New Roman"/>
          <w:sz w:val="24"/>
          <w:szCs w:val="24"/>
        </w:rPr>
        <w:t>торону о дате ее проведения не менее чем за 5 рабочих дней до даты ее проведения. В с</w:t>
      </w:r>
      <w:r w:rsidR="009E1550">
        <w:rPr>
          <w:rFonts w:ascii="Times New Roman" w:hAnsi="Times New Roman" w:cs="Times New Roman"/>
          <w:sz w:val="24"/>
          <w:szCs w:val="24"/>
        </w:rPr>
        <w:t>лучае неявки одной С</w:t>
      </w:r>
      <w:r w:rsidRPr="00FD611C">
        <w:rPr>
          <w:rFonts w:ascii="Times New Roman" w:hAnsi="Times New Roman" w:cs="Times New Roman"/>
          <w:sz w:val="24"/>
          <w:szCs w:val="24"/>
        </w:rPr>
        <w:t>тороны к указанному сроку для</w:t>
      </w:r>
      <w:r w:rsidR="009E1550">
        <w:rPr>
          <w:rFonts w:ascii="Times New Roman" w:hAnsi="Times New Roman" w:cs="Times New Roman"/>
          <w:sz w:val="24"/>
          <w:szCs w:val="24"/>
        </w:rPr>
        <w:t xml:space="preserve"> проведения сверки расчетов по Договору С</w:t>
      </w:r>
      <w:r w:rsidRPr="00FD611C">
        <w:rPr>
          <w:rFonts w:ascii="Times New Roman" w:hAnsi="Times New Roman" w:cs="Times New Roman"/>
          <w:sz w:val="24"/>
          <w:szCs w:val="24"/>
        </w:rPr>
        <w:t>торона, инициирующая</w:t>
      </w:r>
      <w:r w:rsidR="009E1550">
        <w:rPr>
          <w:rFonts w:ascii="Times New Roman" w:hAnsi="Times New Roman" w:cs="Times New Roman"/>
          <w:sz w:val="24"/>
          <w:szCs w:val="24"/>
        </w:rPr>
        <w:t xml:space="preserve"> проведение сверки расчетов по Д</w:t>
      </w:r>
      <w:r w:rsidRPr="00FD611C">
        <w:rPr>
          <w:rFonts w:ascii="Times New Roman" w:hAnsi="Times New Roman" w:cs="Times New Roman"/>
          <w:sz w:val="24"/>
          <w:szCs w:val="24"/>
        </w:rPr>
        <w:t>оговору, составля</w:t>
      </w:r>
      <w:r w:rsidR="009E1550">
        <w:rPr>
          <w:rFonts w:ascii="Times New Roman" w:hAnsi="Times New Roman" w:cs="Times New Roman"/>
          <w:sz w:val="24"/>
          <w:szCs w:val="24"/>
        </w:rPr>
        <w:t>ет и направляет в адрес другой С</w:t>
      </w:r>
      <w:r w:rsidRPr="00FD611C">
        <w:rPr>
          <w:rFonts w:ascii="Times New Roman" w:hAnsi="Times New Roman" w:cs="Times New Roman"/>
          <w:sz w:val="24"/>
          <w:szCs w:val="24"/>
        </w:rPr>
        <w:t xml:space="preserve">тороны акт о сверке расчетов в 2 экземплярах любым доступным способом (почтовое отправление, телеграмма, </w:t>
      </w:r>
      <w:proofErr w:type="spellStart"/>
      <w:r w:rsidRPr="00FD611C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FD611C">
        <w:rPr>
          <w:rFonts w:ascii="Times New Roman" w:hAnsi="Times New Roman" w:cs="Times New Roman"/>
          <w:sz w:val="24"/>
          <w:szCs w:val="24"/>
        </w:rPr>
        <w:t>, телефонограмма, информаци</w:t>
      </w:r>
      <w:r w:rsidR="00AC1FFB">
        <w:rPr>
          <w:rFonts w:ascii="Times New Roman" w:hAnsi="Times New Roman" w:cs="Times New Roman"/>
          <w:sz w:val="24"/>
          <w:szCs w:val="24"/>
        </w:rPr>
        <w:t>онно-телекоммуникационная сеть «</w:t>
      </w:r>
      <w:r w:rsidRPr="00FD611C">
        <w:rPr>
          <w:rFonts w:ascii="Times New Roman" w:hAnsi="Times New Roman" w:cs="Times New Roman"/>
          <w:sz w:val="24"/>
          <w:szCs w:val="24"/>
        </w:rPr>
        <w:t>Интернет</w:t>
      </w:r>
      <w:r w:rsidR="00AC1FFB">
        <w:rPr>
          <w:rFonts w:ascii="Times New Roman" w:hAnsi="Times New Roman" w:cs="Times New Roman"/>
          <w:sz w:val="24"/>
          <w:szCs w:val="24"/>
        </w:rPr>
        <w:t>»</w:t>
      </w:r>
      <w:r w:rsidRPr="00FD611C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адресатом. В таком случае акт о сверке расчетов подписывается в течение 3 рабочих дней со дня его получения. В случае неполучения ответа в течение 10 рабочих</w:t>
      </w:r>
      <w:r w:rsidR="00AC1FFB">
        <w:rPr>
          <w:rFonts w:ascii="Times New Roman" w:hAnsi="Times New Roman" w:cs="Times New Roman"/>
          <w:sz w:val="24"/>
          <w:szCs w:val="24"/>
        </w:rPr>
        <w:t xml:space="preserve"> дней после направления другой С</w:t>
      </w:r>
      <w:r w:rsidRPr="00FD611C">
        <w:rPr>
          <w:rFonts w:ascii="Times New Roman" w:hAnsi="Times New Roman" w:cs="Times New Roman"/>
          <w:sz w:val="24"/>
          <w:szCs w:val="24"/>
        </w:rPr>
        <w:t>тороне акта о сверке расчетов этот акт считается при</w:t>
      </w:r>
      <w:r w:rsidR="00AC1FFB">
        <w:rPr>
          <w:rFonts w:ascii="Times New Roman" w:hAnsi="Times New Roman" w:cs="Times New Roman"/>
          <w:sz w:val="24"/>
          <w:szCs w:val="24"/>
        </w:rPr>
        <w:t>знанным (согласованным) обеими С</w:t>
      </w:r>
      <w:r w:rsidRPr="00FD611C">
        <w:rPr>
          <w:rFonts w:ascii="Times New Roman" w:hAnsi="Times New Roman" w:cs="Times New Roman"/>
          <w:sz w:val="24"/>
          <w:szCs w:val="24"/>
        </w:rPr>
        <w:t>торонами.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9. Размер платы за негативное воздействие на работу централизованной системы водоо</w:t>
      </w:r>
      <w:r w:rsidR="00AC1FFB">
        <w:rPr>
          <w:rFonts w:ascii="Times New Roman" w:hAnsi="Times New Roman" w:cs="Times New Roman"/>
          <w:sz w:val="24"/>
          <w:szCs w:val="24"/>
        </w:rPr>
        <w:t>тведения, а также размер платы Абонента в связи с нарушением А</w:t>
      </w:r>
      <w:r w:rsidRPr="00FD611C">
        <w:rPr>
          <w:rFonts w:ascii="Times New Roman" w:hAnsi="Times New Roman" w:cs="Times New Roman"/>
          <w:sz w:val="24"/>
          <w:szCs w:val="24"/>
        </w:rPr>
        <w:t>бонентом нормативов по объему сточных вод и нормативов водоотведения по составу сточных вод рассчитываются в соответствии с требованиями законодательства Российской Федерации.</w:t>
      </w:r>
    </w:p>
    <w:p w:rsidR="00FD611C" w:rsidRPr="007E184F" w:rsidRDefault="00AC1FFB" w:rsidP="00FD61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Права и обязанности С</w:t>
      </w:r>
      <w:r w:rsidR="00FD611C" w:rsidRPr="007E184F">
        <w:rPr>
          <w:rFonts w:ascii="Times New Roman" w:hAnsi="Times New Roman" w:cs="Times New Roman"/>
          <w:b/>
          <w:sz w:val="24"/>
          <w:szCs w:val="24"/>
        </w:rPr>
        <w:t>торон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10. Организация водопроводно-канализационного хозяйства обязана: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а) обеспечивать эксплуатацию канализационных сетей, принадлежащих ей на праве собственности или ином законном основании и (или) находящихся в границах ее </w:t>
      </w:r>
      <w:r w:rsidRPr="00FD611C">
        <w:rPr>
          <w:rFonts w:ascii="Times New Roman" w:hAnsi="Times New Roman" w:cs="Times New Roman"/>
          <w:sz w:val="24"/>
          <w:szCs w:val="24"/>
        </w:rPr>
        <w:lastRenderedPageBreak/>
        <w:t>эксплуатационной ответственности, в соответствии с требованиями нормативно-технических документов;</w:t>
      </w:r>
    </w:p>
    <w:p w:rsidR="00FD611C" w:rsidRPr="00FD611C" w:rsidRDefault="00AC1FFB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при участии представителя А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бонента осуществлять допуск к эксплуатации узла учета (если в соответствии с требованиями законодательства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D611C" w:rsidRPr="00FD611C">
        <w:rPr>
          <w:rFonts w:ascii="Times New Roman" w:hAnsi="Times New Roman" w:cs="Times New Roman"/>
          <w:sz w:val="24"/>
          <w:szCs w:val="24"/>
        </w:rPr>
        <w:t>бонент обязан устанавливать приборы учета сточных вод), устройств и сооружений, предназначенных для подключения к централизованной системе водоотведения;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в) соблюдать установленный режим приема сточных вод;</w:t>
      </w:r>
    </w:p>
    <w:p w:rsidR="00FD611C" w:rsidRPr="00FD611C" w:rsidRDefault="00AC1FFB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предупреждать А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бонента о временном прекращении или ограничении водоотведения в порядке и случаях, которые предусмотрены настоящим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D611C" w:rsidRPr="00FD611C">
        <w:rPr>
          <w:rFonts w:ascii="Times New Roman" w:hAnsi="Times New Roman" w:cs="Times New Roman"/>
          <w:sz w:val="24"/>
          <w:szCs w:val="24"/>
        </w:rPr>
        <w:t>оговором и нормативными правовыми актами Российской Федерации;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д) принимать необходимые меры по своевременной ликвидации аварий и повреждений на централизованной систем</w:t>
      </w:r>
      <w:r w:rsidR="00F3250D">
        <w:rPr>
          <w:rFonts w:ascii="Times New Roman" w:hAnsi="Times New Roman" w:cs="Times New Roman"/>
          <w:sz w:val="24"/>
          <w:szCs w:val="24"/>
        </w:rPr>
        <w:t>е водоотведения, принадлежащей О</w:t>
      </w:r>
      <w:r w:rsidRPr="00FD611C">
        <w:rPr>
          <w:rFonts w:ascii="Times New Roman" w:hAnsi="Times New Roman" w:cs="Times New Roman"/>
          <w:sz w:val="24"/>
          <w:szCs w:val="24"/>
        </w:rPr>
        <w:t>рганизации водопроводно-канализационного хозяйства на праве собственности или ином законном основании, в порядке и сроки, которые установлены нормативно-технической документацией, а также по возобновлению действия такой системы с соблюдением требований, установленных законодательством Российской Федерации;</w:t>
      </w:r>
    </w:p>
    <w:p w:rsidR="00FD611C" w:rsidRPr="00FD611C" w:rsidRDefault="00F3250D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требовать от А</w:t>
      </w:r>
      <w:r w:rsidR="00FD611C" w:rsidRPr="00FD611C">
        <w:rPr>
          <w:rFonts w:ascii="Times New Roman" w:hAnsi="Times New Roman" w:cs="Times New Roman"/>
          <w:sz w:val="24"/>
          <w:szCs w:val="24"/>
        </w:rPr>
        <w:t>бонента реализации мероприятий, направленных на достижение установленных</w:t>
      </w:r>
      <w:r>
        <w:rPr>
          <w:rFonts w:ascii="Times New Roman" w:hAnsi="Times New Roman" w:cs="Times New Roman"/>
          <w:sz w:val="24"/>
          <w:szCs w:val="24"/>
        </w:rPr>
        <w:t xml:space="preserve"> нормативов допустимых сбросов А</w:t>
      </w:r>
      <w:r w:rsidR="00FD611C" w:rsidRPr="00FD611C">
        <w:rPr>
          <w:rFonts w:ascii="Times New Roman" w:hAnsi="Times New Roman" w:cs="Times New Roman"/>
          <w:sz w:val="24"/>
          <w:szCs w:val="24"/>
        </w:rPr>
        <w:t>бонентов, нормативов по объему сточных вод и нормативов водоотведения по составу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ж) осущес</w:t>
      </w:r>
      <w:r w:rsidR="005E61FB">
        <w:rPr>
          <w:rFonts w:ascii="Times New Roman" w:hAnsi="Times New Roman" w:cs="Times New Roman"/>
          <w:sz w:val="24"/>
          <w:szCs w:val="24"/>
        </w:rPr>
        <w:t>твлять контроль за соблюдением А</w:t>
      </w:r>
      <w:r w:rsidRPr="00FD611C">
        <w:rPr>
          <w:rFonts w:ascii="Times New Roman" w:hAnsi="Times New Roman" w:cs="Times New Roman"/>
          <w:sz w:val="24"/>
          <w:szCs w:val="24"/>
        </w:rPr>
        <w:t>бонентом режима водоотведения, нормативов по объему сточных вод и нормативов водоотведения по составу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:rsidR="00FD611C" w:rsidRPr="00FD611C" w:rsidRDefault="005E61FB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предоставлять А</w:t>
      </w:r>
      <w:r w:rsidR="00FD611C" w:rsidRPr="00FD611C">
        <w:rPr>
          <w:rFonts w:ascii="Times New Roman" w:hAnsi="Times New Roman" w:cs="Times New Roman"/>
          <w:sz w:val="24"/>
          <w:szCs w:val="24"/>
        </w:rPr>
        <w:t>боненту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и) </w:t>
      </w:r>
      <w:r w:rsidR="005E61FB">
        <w:rPr>
          <w:rFonts w:ascii="Times New Roman" w:hAnsi="Times New Roman" w:cs="Times New Roman"/>
          <w:sz w:val="24"/>
          <w:szCs w:val="24"/>
        </w:rPr>
        <w:t>отвечать на жалобы и обращения А</w:t>
      </w:r>
      <w:r w:rsidRPr="00FD611C">
        <w:rPr>
          <w:rFonts w:ascii="Times New Roman" w:hAnsi="Times New Roman" w:cs="Times New Roman"/>
          <w:sz w:val="24"/>
          <w:szCs w:val="24"/>
        </w:rPr>
        <w:t>бонента, относящиеся к исполнению настоящего договора, в течение срока, установленного законодательством Российской Федерации;</w:t>
      </w:r>
    </w:p>
    <w:p w:rsidR="00FD611C" w:rsidRPr="00FD611C" w:rsidRDefault="005E61FB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к) уведомлять А</w:t>
      </w:r>
      <w:r w:rsidR="00FD611C" w:rsidRPr="00FD611C">
        <w:rPr>
          <w:rFonts w:ascii="Times New Roman" w:hAnsi="Times New Roman" w:cs="Times New Roman"/>
          <w:sz w:val="24"/>
          <w:szCs w:val="24"/>
        </w:rPr>
        <w:t>бонента о графиках и сроках проведения планово-предупредительного ремонта канализационных сетей, через которые осуществля</w:t>
      </w:r>
      <w:r>
        <w:rPr>
          <w:rFonts w:ascii="Times New Roman" w:hAnsi="Times New Roman" w:cs="Times New Roman"/>
          <w:sz w:val="24"/>
          <w:szCs w:val="24"/>
        </w:rPr>
        <w:t>ется водоотведение сточных вод А</w:t>
      </w:r>
      <w:r w:rsidR="00FD611C" w:rsidRPr="00FD611C">
        <w:rPr>
          <w:rFonts w:ascii="Times New Roman" w:hAnsi="Times New Roman" w:cs="Times New Roman"/>
          <w:sz w:val="24"/>
          <w:szCs w:val="24"/>
        </w:rPr>
        <w:t>бонента;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л) опломбиро</w:t>
      </w:r>
      <w:r w:rsidR="005E61FB">
        <w:rPr>
          <w:rFonts w:ascii="Times New Roman" w:hAnsi="Times New Roman" w:cs="Times New Roman"/>
          <w:sz w:val="24"/>
          <w:szCs w:val="24"/>
        </w:rPr>
        <w:t>вать А</w:t>
      </w:r>
      <w:r w:rsidRPr="00FD611C">
        <w:rPr>
          <w:rFonts w:ascii="Times New Roman" w:hAnsi="Times New Roman" w:cs="Times New Roman"/>
          <w:sz w:val="24"/>
          <w:szCs w:val="24"/>
        </w:rPr>
        <w:t xml:space="preserve">боненту приборы учета сточных вод без взимания платы, за исключением случаев, предусмотренных </w:t>
      </w:r>
      <w:hyperlink r:id="rId7" w:history="1">
        <w:r w:rsidRPr="00FD611C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FD611C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вод, при которых взимается плата за опломбирование приборов учета.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11. Организация водопроводно-канализационного хозяйства имеет право: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а) осуществлять контроль </w:t>
      </w:r>
      <w:r w:rsidR="005E61FB">
        <w:rPr>
          <w:rFonts w:ascii="Times New Roman" w:hAnsi="Times New Roman" w:cs="Times New Roman"/>
          <w:sz w:val="24"/>
          <w:szCs w:val="24"/>
        </w:rPr>
        <w:t>за правильностью осуществления А</w:t>
      </w:r>
      <w:r w:rsidRPr="00FD611C">
        <w:rPr>
          <w:rFonts w:ascii="Times New Roman" w:hAnsi="Times New Roman" w:cs="Times New Roman"/>
          <w:sz w:val="24"/>
          <w:szCs w:val="24"/>
        </w:rPr>
        <w:t>бонентом учета объемов отведенных сточных вод;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б) осуществлять контроль за наличием самовольного пользования </w:t>
      </w:r>
      <w:r w:rsidR="005E61FB">
        <w:rPr>
          <w:rFonts w:ascii="Times New Roman" w:hAnsi="Times New Roman" w:cs="Times New Roman"/>
          <w:sz w:val="24"/>
          <w:szCs w:val="24"/>
        </w:rPr>
        <w:t>А</w:t>
      </w:r>
      <w:r w:rsidRPr="00FD611C">
        <w:rPr>
          <w:rFonts w:ascii="Times New Roman" w:hAnsi="Times New Roman" w:cs="Times New Roman"/>
          <w:sz w:val="24"/>
          <w:szCs w:val="24"/>
        </w:rPr>
        <w:t xml:space="preserve">бонентом и </w:t>
      </w:r>
      <w:r w:rsidR="005E61FB">
        <w:rPr>
          <w:rFonts w:ascii="Times New Roman" w:hAnsi="Times New Roman" w:cs="Times New Roman"/>
          <w:sz w:val="24"/>
          <w:szCs w:val="24"/>
        </w:rPr>
        <w:t>(или) самовольного подключения А</w:t>
      </w:r>
      <w:r w:rsidRPr="00FD611C">
        <w:rPr>
          <w:rFonts w:ascii="Times New Roman" w:hAnsi="Times New Roman" w:cs="Times New Roman"/>
          <w:sz w:val="24"/>
          <w:szCs w:val="24"/>
        </w:rPr>
        <w:t>бонента к централизованной системе водоотведения и принимать меры по предотвращению самовольного пользования и (или) самовольного подкл</w:t>
      </w:r>
      <w:r w:rsidR="005E61FB">
        <w:rPr>
          <w:rFonts w:ascii="Times New Roman" w:hAnsi="Times New Roman" w:cs="Times New Roman"/>
          <w:sz w:val="24"/>
          <w:szCs w:val="24"/>
        </w:rPr>
        <w:t>ючения А</w:t>
      </w:r>
      <w:r w:rsidRPr="00FD611C">
        <w:rPr>
          <w:rFonts w:ascii="Times New Roman" w:hAnsi="Times New Roman" w:cs="Times New Roman"/>
          <w:sz w:val="24"/>
          <w:szCs w:val="24"/>
        </w:rPr>
        <w:t>бонента к централизованной системе водоотведения;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в) временно прекращать или ограничивать водоотведение в случаях, предусмотренных законодательством Российской Федерации;</w:t>
      </w:r>
    </w:p>
    <w:p w:rsidR="00FD611C" w:rsidRPr="00FD611C" w:rsidRDefault="005E61FB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взимать с А</w:t>
      </w:r>
      <w:r w:rsidR="00FD611C" w:rsidRPr="00FD611C">
        <w:rPr>
          <w:rFonts w:ascii="Times New Roman" w:hAnsi="Times New Roman" w:cs="Times New Roman"/>
          <w:sz w:val="24"/>
          <w:szCs w:val="24"/>
        </w:rPr>
        <w:t>бонента плату за отведение сточных вод сверх установленных нормативов по объему сточных вод и нормативов водоотведения по составу сточных вод, отводимых в централизованную систему водоотведения, плату за негативное воздействие на работу централизованной системы водоотведения;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д) инициировать проведение сверки расчетов</w:t>
      </w:r>
      <w:r w:rsidR="005E61FB">
        <w:rPr>
          <w:rFonts w:ascii="Times New Roman" w:hAnsi="Times New Roman" w:cs="Times New Roman"/>
          <w:sz w:val="24"/>
          <w:szCs w:val="24"/>
        </w:rPr>
        <w:t xml:space="preserve"> по настоящему Д</w:t>
      </w:r>
      <w:r w:rsidRPr="00FD611C">
        <w:rPr>
          <w:rFonts w:ascii="Times New Roman" w:hAnsi="Times New Roman" w:cs="Times New Roman"/>
          <w:sz w:val="24"/>
          <w:szCs w:val="24"/>
        </w:rPr>
        <w:t>оговору.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12. Абонент обязан: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а) обеспечивать эксплуатацию канализационных сетей, принадлежащих </w:t>
      </w:r>
      <w:r w:rsidR="005E61FB">
        <w:rPr>
          <w:rFonts w:ascii="Times New Roman" w:hAnsi="Times New Roman" w:cs="Times New Roman"/>
          <w:sz w:val="24"/>
          <w:szCs w:val="24"/>
        </w:rPr>
        <w:t>А</w:t>
      </w:r>
      <w:r w:rsidRPr="00FD611C">
        <w:rPr>
          <w:rFonts w:ascii="Times New Roman" w:hAnsi="Times New Roman" w:cs="Times New Roman"/>
          <w:sz w:val="24"/>
          <w:szCs w:val="24"/>
        </w:rPr>
        <w:t xml:space="preserve">боненту на праве собственности или ином законном основании и (или) находящихся в границах его </w:t>
      </w:r>
      <w:r w:rsidRPr="00FD611C">
        <w:rPr>
          <w:rFonts w:ascii="Times New Roman" w:hAnsi="Times New Roman" w:cs="Times New Roman"/>
          <w:sz w:val="24"/>
          <w:szCs w:val="24"/>
        </w:rPr>
        <w:lastRenderedPageBreak/>
        <w:t>эксплуатационной ответственности, в соответствии с требованиями нормативно-технических документов;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б) обеспечивать сохранность пломб и знаков поверки на приборах учета, узлах учета, задвижках обводной линии, задвижках и других устройствах, находящихся в границах его эксплуатационной ответственности, а также не допускать хранения предметов, препятствующих доступу к узлам и приборам учета, механических, химических, электромагнитных или иных воздействий, которые могут искажать показания приборов учета;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в) обеспечивать учет отводимых сточных вод в порядке, установленном </w:t>
      </w:r>
      <w:hyperlink w:anchor="P614" w:history="1">
        <w:r w:rsidRPr="00FD611C">
          <w:rPr>
            <w:rFonts w:ascii="Times New Roman" w:hAnsi="Times New Roman" w:cs="Times New Roman"/>
            <w:color w:val="0000FF"/>
            <w:sz w:val="24"/>
            <w:szCs w:val="24"/>
          </w:rPr>
          <w:t>разделом V</w:t>
        </w:r>
      </w:hyperlink>
      <w:r w:rsidR="005E61FB">
        <w:rPr>
          <w:rFonts w:ascii="Times New Roman" w:hAnsi="Times New Roman" w:cs="Times New Roman"/>
          <w:sz w:val="24"/>
          <w:szCs w:val="24"/>
        </w:rPr>
        <w:t xml:space="preserve"> настоящего Д</w:t>
      </w:r>
      <w:r w:rsidRPr="00FD611C">
        <w:rPr>
          <w:rFonts w:ascii="Times New Roman" w:hAnsi="Times New Roman" w:cs="Times New Roman"/>
          <w:sz w:val="24"/>
          <w:szCs w:val="24"/>
        </w:rPr>
        <w:t xml:space="preserve">оговора, и в соответствии с </w:t>
      </w:r>
      <w:hyperlink r:id="rId8" w:history="1">
        <w:r w:rsidRPr="00FD611C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FD611C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вод, если и</w:t>
      </w:r>
      <w:r w:rsidR="005E61FB">
        <w:rPr>
          <w:rFonts w:ascii="Times New Roman" w:hAnsi="Times New Roman" w:cs="Times New Roman"/>
          <w:sz w:val="24"/>
          <w:szCs w:val="24"/>
        </w:rPr>
        <w:t>ное не предусмотрено настоящим Д</w:t>
      </w:r>
      <w:r w:rsidRPr="00FD611C">
        <w:rPr>
          <w:rFonts w:ascii="Times New Roman" w:hAnsi="Times New Roman" w:cs="Times New Roman"/>
          <w:sz w:val="24"/>
          <w:szCs w:val="24"/>
        </w:rPr>
        <w:t>оговором;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1CF4">
        <w:rPr>
          <w:rFonts w:ascii="Times New Roman" w:hAnsi="Times New Roman" w:cs="Times New Roman"/>
          <w:sz w:val="24"/>
          <w:szCs w:val="24"/>
        </w:rPr>
        <w:t xml:space="preserve">г) устанавливать приборы учета сточных вод на границах эксплуатационной ответственности или в ином месте, определенном в настоящем договоре, в случае если установка таких приборов предусмотрена </w:t>
      </w:r>
      <w:hyperlink r:id="rId9" w:history="1">
        <w:r w:rsidRPr="00BA1CF4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BA1CF4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д) соб</w:t>
      </w:r>
      <w:r w:rsidR="00D93E67">
        <w:rPr>
          <w:rFonts w:ascii="Times New Roman" w:hAnsi="Times New Roman" w:cs="Times New Roman"/>
          <w:sz w:val="24"/>
          <w:szCs w:val="24"/>
        </w:rPr>
        <w:t>людать установленный настоящим Д</w:t>
      </w:r>
      <w:r w:rsidRPr="00FD611C">
        <w:rPr>
          <w:rFonts w:ascii="Times New Roman" w:hAnsi="Times New Roman" w:cs="Times New Roman"/>
          <w:sz w:val="24"/>
          <w:szCs w:val="24"/>
        </w:rPr>
        <w:t>оговором режим водоотведения;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е) пр</w:t>
      </w:r>
      <w:r w:rsidR="00D93E67">
        <w:rPr>
          <w:rFonts w:ascii="Times New Roman" w:hAnsi="Times New Roman" w:cs="Times New Roman"/>
          <w:sz w:val="24"/>
          <w:szCs w:val="24"/>
        </w:rPr>
        <w:t>оизводить оплату по настоящему Д</w:t>
      </w:r>
      <w:r w:rsidRPr="00FD611C">
        <w:rPr>
          <w:rFonts w:ascii="Times New Roman" w:hAnsi="Times New Roman" w:cs="Times New Roman"/>
          <w:sz w:val="24"/>
          <w:szCs w:val="24"/>
        </w:rPr>
        <w:t>оговору в порядке, размере и сроки, которые определ</w:t>
      </w:r>
      <w:r w:rsidR="00D93E67">
        <w:rPr>
          <w:rFonts w:ascii="Times New Roman" w:hAnsi="Times New Roman" w:cs="Times New Roman"/>
          <w:sz w:val="24"/>
          <w:szCs w:val="24"/>
        </w:rPr>
        <w:t>ены в соответствии с настоящим Д</w:t>
      </w:r>
      <w:r w:rsidRPr="00FD611C">
        <w:rPr>
          <w:rFonts w:ascii="Times New Roman" w:hAnsi="Times New Roman" w:cs="Times New Roman"/>
          <w:sz w:val="24"/>
          <w:szCs w:val="24"/>
        </w:rPr>
        <w:t>оговором, в том числе вносить плату за негативное воздействие на работу централизованной системы и плату за нарушение нормативов по объему сточных вод и нормативов водоотведения по составу сточных вод, а также в случаях, установленных законодательством Российской Федерации, возмещать вред, причиненный водному объекту;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ж) обеспечивать беспрепят</w:t>
      </w:r>
      <w:r w:rsidR="00D93E67">
        <w:rPr>
          <w:rFonts w:ascii="Times New Roman" w:hAnsi="Times New Roman" w:cs="Times New Roman"/>
          <w:sz w:val="24"/>
          <w:szCs w:val="24"/>
        </w:rPr>
        <w:t>ственный доступ представителям О</w:t>
      </w:r>
      <w:r w:rsidRPr="00FD611C">
        <w:rPr>
          <w:rFonts w:ascii="Times New Roman" w:hAnsi="Times New Roman" w:cs="Times New Roman"/>
          <w:sz w:val="24"/>
          <w:szCs w:val="24"/>
        </w:rPr>
        <w:t xml:space="preserve">рганизации водопроводно-канализационного хозяйства или по ее указанию представителям иной организации к канализационным сетям, местам отбора проб сточных вод и приборам учета в порядке и случаях, которые предусмотрены </w:t>
      </w:r>
      <w:hyperlink w:anchor="P642" w:history="1">
        <w:r w:rsidRPr="00FD611C">
          <w:rPr>
            <w:rFonts w:ascii="Times New Roman" w:hAnsi="Times New Roman" w:cs="Times New Roman"/>
            <w:color w:val="0000FF"/>
            <w:sz w:val="24"/>
            <w:szCs w:val="24"/>
          </w:rPr>
          <w:t>разделом VI</w:t>
        </w:r>
      </w:hyperlink>
      <w:r w:rsidR="00D93E67">
        <w:rPr>
          <w:rFonts w:ascii="Times New Roman" w:hAnsi="Times New Roman" w:cs="Times New Roman"/>
          <w:sz w:val="24"/>
          <w:szCs w:val="24"/>
        </w:rPr>
        <w:t xml:space="preserve"> настоящего Д</w:t>
      </w:r>
      <w:r w:rsidRPr="00FD611C">
        <w:rPr>
          <w:rFonts w:ascii="Times New Roman" w:hAnsi="Times New Roman" w:cs="Times New Roman"/>
          <w:sz w:val="24"/>
          <w:szCs w:val="24"/>
        </w:rPr>
        <w:t>оговора;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з) соблюдать установленны</w:t>
      </w:r>
      <w:r w:rsidR="00D93E67">
        <w:rPr>
          <w:rFonts w:ascii="Times New Roman" w:hAnsi="Times New Roman" w:cs="Times New Roman"/>
          <w:sz w:val="24"/>
          <w:szCs w:val="24"/>
        </w:rPr>
        <w:t>е нормативы допустимых сбросов А</w:t>
      </w:r>
      <w:r w:rsidRPr="00FD611C">
        <w:rPr>
          <w:rFonts w:ascii="Times New Roman" w:hAnsi="Times New Roman" w:cs="Times New Roman"/>
          <w:sz w:val="24"/>
          <w:szCs w:val="24"/>
        </w:rPr>
        <w:t>бонентов и лимиты на сбросы, обеспечивать реализацию плана снижения сбросов (если для объектов этой категории абонентов в соответствии с законодательством Российской Федерации устанавливаются нормативы допустимых сбросов абонентов), соблюдать нормативы по объему сточных вод и нормативы водоотведения по составу сточных вод, требования к составу и свойствам сточных вод, установленные в целях предотвращения негативного воздействия на работу централизованной системы водоотведения, а также принимать меры по соблюдению указанных нормативов и требований;</w:t>
      </w:r>
    </w:p>
    <w:p w:rsidR="00FD611C" w:rsidRPr="00FD611C" w:rsidRDefault="00D93E67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уведомлять О</w:t>
      </w:r>
      <w:r w:rsidR="00FD611C" w:rsidRPr="00FD611C">
        <w:rPr>
          <w:rFonts w:ascii="Times New Roman" w:hAnsi="Times New Roman" w:cs="Times New Roman"/>
          <w:sz w:val="24"/>
          <w:szCs w:val="24"/>
        </w:rPr>
        <w:t>рганизацию водопроводно-канализационного хозяйства в случае перехода прав на объекты, устройства и сооружения, предназначенные для подключения (технологического присоединения) к централизованной системе водоотведения, а также в случае предоставления третьим лицам прав владения и пользования или пользования третьими лицами такими объектами, устройствами или сооружениями;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к) незамедлительно </w:t>
      </w:r>
      <w:r w:rsidR="00D93E67">
        <w:rPr>
          <w:rFonts w:ascii="Times New Roman" w:hAnsi="Times New Roman" w:cs="Times New Roman"/>
          <w:sz w:val="24"/>
          <w:szCs w:val="24"/>
        </w:rPr>
        <w:t>сообщать О</w:t>
      </w:r>
      <w:r w:rsidRPr="00FD611C">
        <w:rPr>
          <w:rFonts w:ascii="Times New Roman" w:hAnsi="Times New Roman" w:cs="Times New Roman"/>
          <w:sz w:val="24"/>
          <w:szCs w:val="24"/>
        </w:rPr>
        <w:t>рганизации водопроводно-канализационного хозяйства обо всех повреждениях или неисправностях на канализационных сетях, сооружениях и устройствах, о нарушениях работы централизованной системы водоотведения либо о ситуациях (угрозах их возникновения),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л) обеспечивать в сроки, установленные законодательством Российской Федерации, ликвидацию повреждений или неисправностей канали</w:t>
      </w:r>
      <w:r w:rsidR="00D93E67">
        <w:rPr>
          <w:rFonts w:ascii="Times New Roman" w:hAnsi="Times New Roman" w:cs="Times New Roman"/>
          <w:sz w:val="24"/>
          <w:szCs w:val="24"/>
        </w:rPr>
        <w:t>зационных сетей, принадлежащих А</w:t>
      </w:r>
      <w:r w:rsidRPr="00FD611C">
        <w:rPr>
          <w:rFonts w:ascii="Times New Roman" w:hAnsi="Times New Roman" w:cs="Times New Roman"/>
          <w:sz w:val="24"/>
          <w:szCs w:val="24"/>
        </w:rPr>
        <w:t>боненту на законном основании и (или) находящихся в границах его эксплуатационной ответственности, и устранять последствия таких повреждений, неисправностей;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м) предоставлять иным абонентам и транзитным организациям возможность подключения (присоединения) к канализационным сетям, сооружения</w:t>
      </w:r>
      <w:r w:rsidR="00D93E67">
        <w:rPr>
          <w:rFonts w:ascii="Times New Roman" w:hAnsi="Times New Roman" w:cs="Times New Roman"/>
          <w:sz w:val="24"/>
          <w:szCs w:val="24"/>
        </w:rPr>
        <w:t>м и устройствам, принадлежащим А</w:t>
      </w:r>
      <w:r w:rsidRPr="00FD611C">
        <w:rPr>
          <w:rFonts w:ascii="Times New Roman" w:hAnsi="Times New Roman" w:cs="Times New Roman"/>
          <w:sz w:val="24"/>
          <w:szCs w:val="24"/>
        </w:rPr>
        <w:t>боненту на законном основ</w:t>
      </w:r>
      <w:r w:rsidR="00D93E67">
        <w:rPr>
          <w:rFonts w:ascii="Times New Roman" w:hAnsi="Times New Roman" w:cs="Times New Roman"/>
          <w:sz w:val="24"/>
          <w:szCs w:val="24"/>
        </w:rPr>
        <w:t xml:space="preserve">ании, только по согласованию с </w:t>
      </w:r>
      <w:r w:rsidR="00D93E67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FD611C">
        <w:rPr>
          <w:rFonts w:ascii="Times New Roman" w:hAnsi="Times New Roman" w:cs="Times New Roman"/>
          <w:sz w:val="24"/>
          <w:szCs w:val="24"/>
        </w:rPr>
        <w:t>рганизацией водопроводно-канализационного хозяйства;</w:t>
      </w:r>
    </w:p>
    <w:p w:rsidR="00FD611C" w:rsidRPr="00FD611C" w:rsidRDefault="00D93E67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н) представлять О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рганизации водопроводно-канализационного хозяйства сведения об </w:t>
      </w:r>
      <w:r>
        <w:rPr>
          <w:rFonts w:ascii="Times New Roman" w:hAnsi="Times New Roman" w:cs="Times New Roman"/>
          <w:sz w:val="24"/>
          <w:szCs w:val="24"/>
        </w:rPr>
        <w:t>абонентах, в отношении которых А</w:t>
      </w:r>
      <w:r w:rsidR="00FD611C" w:rsidRPr="00FD611C">
        <w:rPr>
          <w:rFonts w:ascii="Times New Roman" w:hAnsi="Times New Roman" w:cs="Times New Roman"/>
          <w:sz w:val="24"/>
          <w:szCs w:val="24"/>
        </w:rPr>
        <w:t>бонент выполняет функции транзитной организации, по форме и</w:t>
      </w:r>
      <w:r>
        <w:rPr>
          <w:rFonts w:ascii="Times New Roman" w:hAnsi="Times New Roman" w:cs="Times New Roman"/>
          <w:sz w:val="24"/>
          <w:szCs w:val="24"/>
        </w:rPr>
        <w:t xml:space="preserve"> в объеме, которые согласованы С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торонами настоящего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D611C" w:rsidRPr="00FD611C">
        <w:rPr>
          <w:rFonts w:ascii="Times New Roman" w:hAnsi="Times New Roman" w:cs="Times New Roman"/>
          <w:sz w:val="24"/>
          <w:szCs w:val="24"/>
        </w:rPr>
        <w:t>оговора;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о) не создавать препятствий для осуществления водоотведения в отношении абонентов и транзитных организаций, канализационные сети которых присое</w:t>
      </w:r>
      <w:r w:rsidR="00D93E67">
        <w:rPr>
          <w:rFonts w:ascii="Times New Roman" w:hAnsi="Times New Roman" w:cs="Times New Roman"/>
          <w:sz w:val="24"/>
          <w:szCs w:val="24"/>
        </w:rPr>
        <w:t>динены к канализационным сетям А</w:t>
      </w:r>
      <w:r w:rsidRPr="00FD611C">
        <w:rPr>
          <w:rFonts w:ascii="Times New Roman" w:hAnsi="Times New Roman" w:cs="Times New Roman"/>
          <w:sz w:val="24"/>
          <w:szCs w:val="24"/>
        </w:rPr>
        <w:t>бонента;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п) не допускать возведения построек, гаражей, стоянок транспортных средств, складирования материалов, мусора, </w:t>
      </w:r>
      <w:proofErr w:type="spellStart"/>
      <w:r w:rsidRPr="00FD611C">
        <w:rPr>
          <w:rFonts w:ascii="Times New Roman" w:hAnsi="Times New Roman" w:cs="Times New Roman"/>
          <w:sz w:val="24"/>
          <w:szCs w:val="24"/>
        </w:rPr>
        <w:t>древопосадок</w:t>
      </w:r>
      <w:proofErr w:type="spellEnd"/>
      <w:r w:rsidRPr="00FD611C">
        <w:rPr>
          <w:rFonts w:ascii="Times New Roman" w:hAnsi="Times New Roman" w:cs="Times New Roman"/>
          <w:sz w:val="24"/>
          <w:szCs w:val="24"/>
        </w:rPr>
        <w:t>, а также не осуществлять производство земляных работ в местах устройства централизованной системы водоотведения, в том числе в местах прокладки сетей, находящихся в границах эк</w:t>
      </w:r>
      <w:r w:rsidR="00333F57">
        <w:rPr>
          <w:rFonts w:ascii="Times New Roman" w:hAnsi="Times New Roman" w:cs="Times New Roman"/>
          <w:sz w:val="24"/>
          <w:szCs w:val="24"/>
        </w:rPr>
        <w:t>сплуатационной ответственности Абонента, без согласия О</w:t>
      </w:r>
      <w:r w:rsidRPr="00FD611C">
        <w:rPr>
          <w:rFonts w:ascii="Times New Roman" w:hAnsi="Times New Roman" w:cs="Times New Roman"/>
          <w:sz w:val="24"/>
          <w:szCs w:val="24"/>
        </w:rPr>
        <w:t>рганизации водопроводно-канализационного хозяйства;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р) осуществлять сброс сточн</w:t>
      </w:r>
      <w:r w:rsidR="00333F57">
        <w:rPr>
          <w:rFonts w:ascii="Times New Roman" w:hAnsi="Times New Roman" w:cs="Times New Roman"/>
          <w:sz w:val="24"/>
          <w:szCs w:val="24"/>
        </w:rPr>
        <w:t>ых вод от напорных коллекторов А</w:t>
      </w:r>
      <w:r w:rsidRPr="00FD611C">
        <w:rPr>
          <w:rFonts w:ascii="Times New Roman" w:hAnsi="Times New Roman" w:cs="Times New Roman"/>
          <w:sz w:val="24"/>
          <w:szCs w:val="24"/>
        </w:rPr>
        <w:t>бонента</w:t>
      </w:r>
      <w:r w:rsidR="00333F57">
        <w:rPr>
          <w:rFonts w:ascii="Times New Roman" w:hAnsi="Times New Roman" w:cs="Times New Roman"/>
          <w:sz w:val="24"/>
          <w:szCs w:val="24"/>
        </w:rPr>
        <w:t xml:space="preserve"> в самотечную сеть канализации О</w:t>
      </w:r>
      <w:r w:rsidRPr="00FD611C">
        <w:rPr>
          <w:rFonts w:ascii="Times New Roman" w:hAnsi="Times New Roman" w:cs="Times New Roman"/>
          <w:sz w:val="24"/>
          <w:szCs w:val="24"/>
        </w:rPr>
        <w:t>рганизации водопроводно-канализационного хозяйства через колодец - гаситель напора;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с) обеспечивать локальную очистку сточных вод в случаях, предусмотренных </w:t>
      </w:r>
      <w:hyperlink r:id="rId10" w:history="1">
        <w:r w:rsidRPr="00FD611C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FD611C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т) в случаях, установленных </w:t>
      </w:r>
      <w:hyperlink r:id="rId11" w:history="1">
        <w:r w:rsidRPr="00FD611C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FD611C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водоотведения, подавать декларацию о составе и свойствах сточных вод (далее - декларация) и уведомлять организацию водопроводно-канализационного хозяйства в случае нарушения декларации.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13. Абонент имеет право:</w:t>
      </w:r>
    </w:p>
    <w:p w:rsidR="00FD611C" w:rsidRPr="00FD611C" w:rsidRDefault="00333F57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получать от О</w:t>
      </w:r>
      <w:r w:rsidR="00FD611C" w:rsidRPr="00FD611C">
        <w:rPr>
          <w:rFonts w:ascii="Times New Roman" w:hAnsi="Times New Roman" w:cs="Times New Roman"/>
          <w:sz w:val="24"/>
          <w:szCs w:val="24"/>
        </w:rPr>
        <w:t>рганизации водопроводно-канализационного хозяйства информацию о результатах контроля состава и свойст</w:t>
      </w:r>
      <w:r>
        <w:rPr>
          <w:rFonts w:ascii="Times New Roman" w:hAnsi="Times New Roman" w:cs="Times New Roman"/>
          <w:sz w:val="24"/>
          <w:szCs w:val="24"/>
        </w:rPr>
        <w:t>в сточных вод, осуществляемого О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рганизацией водопроводно-канализационного хозяйства, в соответствии с </w:t>
      </w:r>
      <w:hyperlink r:id="rId12" w:history="1">
        <w:r w:rsidR="00FD611C" w:rsidRPr="00FD611C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="00FD611C" w:rsidRPr="00FD611C">
        <w:rPr>
          <w:rFonts w:ascii="Times New Roman" w:hAnsi="Times New Roman" w:cs="Times New Roman"/>
          <w:sz w:val="24"/>
          <w:szCs w:val="24"/>
        </w:rPr>
        <w:t xml:space="preserve"> осуществления контроля состава и свойств сточных вод, утвержденными постановлением Правительства Российско</w:t>
      </w:r>
      <w:r>
        <w:rPr>
          <w:rFonts w:ascii="Times New Roman" w:hAnsi="Times New Roman" w:cs="Times New Roman"/>
          <w:sz w:val="24"/>
          <w:szCs w:val="24"/>
        </w:rPr>
        <w:t>й Федерации от 21 июня 2013 г. № 525 «</w:t>
      </w:r>
      <w:r w:rsidR="00FD611C" w:rsidRPr="00FD611C">
        <w:rPr>
          <w:rFonts w:ascii="Times New Roman" w:hAnsi="Times New Roman" w:cs="Times New Roman"/>
          <w:sz w:val="24"/>
          <w:szCs w:val="24"/>
        </w:rPr>
        <w:t>Об утверждении Правил осуществления контрол</w:t>
      </w:r>
      <w:r>
        <w:rPr>
          <w:rFonts w:ascii="Times New Roman" w:hAnsi="Times New Roman" w:cs="Times New Roman"/>
          <w:sz w:val="24"/>
          <w:szCs w:val="24"/>
        </w:rPr>
        <w:t>я состава и свойств сточных вод»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 (далее - Правила осуществления контроля состава и свойств сточных вод);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б) получать от организации водопроводно-канализационного хозяйства информацию об изменении установленных тарифов на водоотведение;</w:t>
      </w:r>
    </w:p>
    <w:p w:rsidR="00FD611C" w:rsidRPr="00FD611C" w:rsidRDefault="00FD611C" w:rsidP="00FD61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  </w:t>
      </w:r>
      <w:r w:rsidR="00E6047A">
        <w:rPr>
          <w:rFonts w:ascii="Times New Roman" w:hAnsi="Times New Roman" w:cs="Times New Roman"/>
          <w:sz w:val="24"/>
          <w:szCs w:val="24"/>
        </w:rPr>
        <w:t xml:space="preserve">     </w:t>
      </w:r>
      <w:r w:rsidRPr="00FD611C">
        <w:rPr>
          <w:rFonts w:ascii="Times New Roman" w:hAnsi="Times New Roman" w:cs="Times New Roman"/>
          <w:sz w:val="24"/>
          <w:szCs w:val="24"/>
        </w:rPr>
        <w:t xml:space="preserve">  в</w:t>
      </w:r>
      <w:r w:rsidRPr="003112CB">
        <w:rPr>
          <w:rFonts w:ascii="Times New Roman" w:hAnsi="Times New Roman" w:cs="Times New Roman"/>
          <w:sz w:val="24"/>
          <w:szCs w:val="24"/>
        </w:rPr>
        <w:t>) привлекать третьих лиц для выполнения работ по устройству узла учета</w:t>
      </w:r>
    </w:p>
    <w:p w:rsidR="00FD611C" w:rsidRPr="00FD611C" w:rsidRDefault="009A4BFA" w:rsidP="00FD61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FD611C" w:rsidRPr="00FD611C">
        <w:rPr>
          <w:rFonts w:ascii="Times New Roman" w:hAnsi="Times New Roman" w:cs="Times New Roman"/>
          <w:sz w:val="24"/>
          <w:szCs w:val="24"/>
        </w:rPr>
        <w:t>_________________________________________________________;</w:t>
      </w:r>
    </w:p>
    <w:p w:rsidR="00FD611C" w:rsidRPr="00FD611C" w:rsidRDefault="00FD611C" w:rsidP="00FD61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                        (да, нет - указать нужное)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г) инициировать проведение</w:t>
      </w:r>
      <w:r w:rsidR="00333F57">
        <w:rPr>
          <w:rFonts w:ascii="Times New Roman" w:hAnsi="Times New Roman" w:cs="Times New Roman"/>
          <w:sz w:val="24"/>
          <w:szCs w:val="24"/>
        </w:rPr>
        <w:t xml:space="preserve"> сверки расчетов по настоящему Д</w:t>
      </w:r>
      <w:r w:rsidRPr="00FD611C">
        <w:rPr>
          <w:rFonts w:ascii="Times New Roman" w:hAnsi="Times New Roman" w:cs="Times New Roman"/>
          <w:sz w:val="24"/>
          <w:szCs w:val="24"/>
        </w:rPr>
        <w:t>оговору;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д) осуществлять в целях контроля состава и свойств сточных вод отбор проб сточных вод, в том числе параллельный отбор проб, принимать участие в отборе пр</w:t>
      </w:r>
      <w:r w:rsidR="00333F57">
        <w:rPr>
          <w:rFonts w:ascii="Times New Roman" w:hAnsi="Times New Roman" w:cs="Times New Roman"/>
          <w:sz w:val="24"/>
          <w:szCs w:val="24"/>
        </w:rPr>
        <w:t>об сточных вод, осуществляемом О</w:t>
      </w:r>
      <w:r w:rsidRPr="00FD611C">
        <w:rPr>
          <w:rFonts w:ascii="Times New Roman" w:hAnsi="Times New Roman" w:cs="Times New Roman"/>
          <w:sz w:val="24"/>
          <w:szCs w:val="24"/>
        </w:rPr>
        <w:t>рганизацией водопроводно-канализационного хозяйства.</w:t>
      </w:r>
    </w:p>
    <w:p w:rsidR="00FD611C" w:rsidRPr="00FD611C" w:rsidRDefault="00FD611C" w:rsidP="00FD61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11C" w:rsidRPr="007E184F" w:rsidRDefault="00FD611C" w:rsidP="00FD61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P614"/>
      <w:bookmarkEnd w:id="0"/>
      <w:r w:rsidRPr="007E184F">
        <w:rPr>
          <w:rFonts w:ascii="Times New Roman" w:hAnsi="Times New Roman" w:cs="Times New Roman"/>
          <w:b/>
          <w:sz w:val="24"/>
          <w:szCs w:val="24"/>
        </w:rPr>
        <w:t>V. Порядок осуществления учета принимаемых сточных</w:t>
      </w:r>
    </w:p>
    <w:p w:rsidR="00FD611C" w:rsidRPr="007E184F" w:rsidRDefault="00FD611C" w:rsidP="004233E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84F">
        <w:rPr>
          <w:rFonts w:ascii="Times New Roman" w:hAnsi="Times New Roman" w:cs="Times New Roman"/>
          <w:b/>
          <w:sz w:val="24"/>
          <w:szCs w:val="24"/>
        </w:rPr>
        <w:t xml:space="preserve">вод, </w:t>
      </w:r>
      <w:r w:rsidR="004233E9">
        <w:rPr>
          <w:rFonts w:ascii="Times New Roman" w:hAnsi="Times New Roman" w:cs="Times New Roman"/>
          <w:b/>
          <w:sz w:val="24"/>
          <w:szCs w:val="24"/>
        </w:rPr>
        <w:t xml:space="preserve">сроки и способы предоставления Организации </w:t>
      </w:r>
      <w:r w:rsidRPr="007E184F">
        <w:rPr>
          <w:rFonts w:ascii="Times New Roman" w:hAnsi="Times New Roman" w:cs="Times New Roman"/>
          <w:b/>
          <w:sz w:val="24"/>
          <w:szCs w:val="24"/>
        </w:rPr>
        <w:t>водопроводно-канал</w:t>
      </w:r>
      <w:r w:rsidR="004233E9">
        <w:rPr>
          <w:rFonts w:ascii="Times New Roman" w:hAnsi="Times New Roman" w:cs="Times New Roman"/>
          <w:b/>
          <w:sz w:val="24"/>
          <w:szCs w:val="24"/>
        </w:rPr>
        <w:t xml:space="preserve">изационного хозяйства показаний </w:t>
      </w:r>
      <w:r w:rsidRPr="007E184F">
        <w:rPr>
          <w:rFonts w:ascii="Times New Roman" w:hAnsi="Times New Roman" w:cs="Times New Roman"/>
          <w:b/>
          <w:sz w:val="24"/>
          <w:szCs w:val="24"/>
        </w:rPr>
        <w:t>приборов учета</w:t>
      </w:r>
      <w:r w:rsidR="006E6931">
        <w:rPr>
          <w:rFonts w:ascii="Times New Roman" w:hAnsi="Times New Roman" w:cs="Times New Roman"/>
          <w:b/>
          <w:sz w:val="24"/>
          <w:szCs w:val="24"/>
        </w:rPr>
        <w:t>.</w:t>
      </w:r>
    </w:p>
    <w:p w:rsidR="00FD611C" w:rsidRPr="00FD611C" w:rsidRDefault="00FD611C" w:rsidP="00B54A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14. Для учет</w:t>
      </w:r>
      <w:r w:rsidR="004233E9">
        <w:rPr>
          <w:rFonts w:ascii="Times New Roman" w:hAnsi="Times New Roman" w:cs="Times New Roman"/>
          <w:sz w:val="24"/>
          <w:szCs w:val="24"/>
        </w:rPr>
        <w:t>а объемов принятых сточных вод С</w:t>
      </w:r>
      <w:r w:rsidRPr="00FD611C">
        <w:rPr>
          <w:rFonts w:ascii="Times New Roman" w:hAnsi="Times New Roman" w:cs="Times New Roman"/>
          <w:sz w:val="24"/>
          <w:szCs w:val="24"/>
        </w:rPr>
        <w:t xml:space="preserve">тороны используют приборы учета, если иное не предусмотрено </w:t>
      </w:r>
      <w:hyperlink r:id="rId13" w:history="1">
        <w:r w:rsidRPr="00195649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FD611C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вод.</w:t>
      </w:r>
    </w:p>
    <w:p w:rsidR="00FD611C" w:rsidRPr="00FD611C" w:rsidRDefault="00FD611C" w:rsidP="00B54A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15. Сведения об узлах учета и приборах учета сточных вод и о местах отбора проб сточных вод </w:t>
      </w:r>
      <w:r w:rsidR="00803212">
        <w:rPr>
          <w:rFonts w:ascii="Times New Roman" w:hAnsi="Times New Roman" w:cs="Times New Roman"/>
          <w:sz w:val="24"/>
          <w:szCs w:val="24"/>
        </w:rPr>
        <w:t xml:space="preserve">указаны </w:t>
      </w:r>
      <w:proofErr w:type="gramStart"/>
      <w:r w:rsidR="00803212">
        <w:rPr>
          <w:rFonts w:ascii="Times New Roman" w:hAnsi="Times New Roman" w:cs="Times New Roman"/>
          <w:sz w:val="24"/>
          <w:szCs w:val="24"/>
        </w:rPr>
        <w:t xml:space="preserve">в </w:t>
      </w:r>
      <w:r w:rsidRPr="00FD611C">
        <w:rPr>
          <w:rFonts w:ascii="Times New Roman" w:hAnsi="Times New Roman" w:cs="Times New Roman"/>
          <w:sz w:val="24"/>
          <w:szCs w:val="24"/>
        </w:rPr>
        <w:t xml:space="preserve"> </w:t>
      </w:r>
      <w:r w:rsidR="00195649">
        <w:rPr>
          <w:rFonts w:ascii="Times New Roman" w:hAnsi="Times New Roman" w:cs="Times New Roman"/>
          <w:sz w:val="24"/>
          <w:szCs w:val="24"/>
        </w:rPr>
        <w:t>Приложении</w:t>
      </w:r>
      <w:proofErr w:type="gramEnd"/>
      <w:r w:rsidR="00195649">
        <w:rPr>
          <w:rFonts w:ascii="Times New Roman" w:hAnsi="Times New Roman" w:cs="Times New Roman"/>
          <w:sz w:val="24"/>
          <w:szCs w:val="24"/>
        </w:rPr>
        <w:t xml:space="preserve"> № 3</w:t>
      </w:r>
      <w:hyperlink w:anchor="P908" w:history="1"/>
      <w:r w:rsidR="004233E9" w:rsidRPr="0019564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4233E9" w:rsidRPr="00195649">
        <w:rPr>
          <w:rFonts w:ascii="Times New Roman" w:hAnsi="Times New Roman" w:cs="Times New Roman"/>
          <w:sz w:val="24"/>
          <w:szCs w:val="24"/>
        </w:rPr>
        <w:t>к Договору</w:t>
      </w:r>
      <w:r w:rsidRPr="00195649">
        <w:rPr>
          <w:rFonts w:ascii="Times New Roman" w:hAnsi="Times New Roman" w:cs="Times New Roman"/>
          <w:sz w:val="24"/>
          <w:szCs w:val="24"/>
        </w:rPr>
        <w:t>.</w:t>
      </w:r>
    </w:p>
    <w:p w:rsidR="00FD611C" w:rsidRPr="007E184F" w:rsidRDefault="00FD611C" w:rsidP="00B54A9D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    16. </w:t>
      </w:r>
      <w:proofErr w:type="gramStart"/>
      <w:r w:rsidRPr="00FD611C">
        <w:rPr>
          <w:rFonts w:ascii="Times New Roman" w:hAnsi="Times New Roman" w:cs="Times New Roman"/>
          <w:sz w:val="24"/>
          <w:szCs w:val="24"/>
        </w:rPr>
        <w:t xml:space="preserve">Коммерческий  </w:t>
      </w:r>
      <w:r w:rsidR="00B54A9D">
        <w:rPr>
          <w:rFonts w:ascii="Times New Roman" w:hAnsi="Times New Roman" w:cs="Times New Roman"/>
          <w:sz w:val="24"/>
          <w:szCs w:val="24"/>
        </w:rPr>
        <w:t>у</w:t>
      </w:r>
      <w:r w:rsidRPr="00FD611C">
        <w:rPr>
          <w:rFonts w:ascii="Times New Roman" w:hAnsi="Times New Roman" w:cs="Times New Roman"/>
          <w:sz w:val="24"/>
          <w:szCs w:val="24"/>
        </w:rPr>
        <w:t>чет</w:t>
      </w:r>
      <w:proofErr w:type="gramEnd"/>
      <w:r w:rsidRPr="00FD611C">
        <w:rPr>
          <w:rFonts w:ascii="Times New Roman" w:hAnsi="Times New Roman" w:cs="Times New Roman"/>
          <w:sz w:val="24"/>
          <w:szCs w:val="24"/>
        </w:rPr>
        <w:t xml:space="preserve">   сточных   вод   в   узлах  учета  обеспечивает</w:t>
      </w:r>
      <w:r w:rsidR="007E184F">
        <w:rPr>
          <w:rFonts w:ascii="Times New Roman" w:hAnsi="Times New Roman" w:cs="Times New Roman"/>
          <w:sz w:val="24"/>
          <w:szCs w:val="24"/>
        </w:rPr>
        <w:t xml:space="preserve"> </w:t>
      </w:r>
      <w:r w:rsidR="00B54A9D" w:rsidRPr="00B54A9D">
        <w:rPr>
          <w:rFonts w:ascii="Times New Roman" w:hAnsi="Times New Roman" w:cs="Times New Roman"/>
          <w:sz w:val="24"/>
          <w:szCs w:val="24"/>
        </w:rPr>
        <w:t>Абонент</w:t>
      </w:r>
      <w:r w:rsidR="007E184F" w:rsidRPr="007E184F">
        <w:rPr>
          <w:rFonts w:ascii="Times New Roman" w:hAnsi="Times New Roman" w:cs="Times New Roman"/>
          <w:sz w:val="24"/>
          <w:szCs w:val="24"/>
        </w:rPr>
        <w:t>.</w:t>
      </w:r>
    </w:p>
    <w:p w:rsidR="00FD611C" w:rsidRDefault="00FD611C" w:rsidP="00540B96">
      <w:pPr>
        <w:pStyle w:val="ConsPlusNonformat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76CF0">
        <w:rPr>
          <w:rFonts w:ascii="Times New Roman" w:hAnsi="Times New Roman" w:cs="Times New Roman"/>
          <w:sz w:val="24"/>
          <w:szCs w:val="24"/>
        </w:rPr>
        <w:t>17</w:t>
      </w:r>
      <w:r w:rsidR="00676CF0" w:rsidRPr="009A4BFA">
        <w:rPr>
          <w:rFonts w:ascii="Times New Roman" w:hAnsi="Times New Roman" w:cs="Times New Roman"/>
          <w:sz w:val="24"/>
          <w:szCs w:val="24"/>
        </w:rPr>
        <w:t xml:space="preserve">. Количество принятых </w:t>
      </w:r>
      <w:bookmarkStart w:id="1" w:name="_Hlk517430821"/>
      <w:r w:rsidR="00676CF0" w:rsidRPr="009A4BFA">
        <w:rPr>
          <w:rFonts w:ascii="Times New Roman" w:hAnsi="Times New Roman" w:cs="Times New Roman"/>
          <w:sz w:val="24"/>
          <w:szCs w:val="24"/>
        </w:rPr>
        <w:t>О</w:t>
      </w:r>
      <w:r w:rsidRPr="009A4BFA">
        <w:rPr>
          <w:rFonts w:ascii="Times New Roman" w:hAnsi="Times New Roman" w:cs="Times New Roman"/>
          <w:sz w:val="24"/>
          <w:szCs w:val="24"/>
        </w:rPr>
        <w:t>рганизацией водопроводно-канализационного хозя</w:t>
      </w:r>
      <w:r w:rsidR="00676CF0" w:rsidRPr="009A4BFA">
        <w:rPr>
          <w:rFonts w:ascii="Times New Roman" w:hAnsi="Times New Roman" w:cs="Times New Roman"/>
          <w:sz w:val="24"/>
          <w:szCs w:val="24"/>
        </w:rPr>
        <w:t xml:space="preserve">йства </w:t>
      </w:r>
      <w:bookmarkEnd w:id="1"/>
      <w:r w:rsidR="00676CF0" w:rsidRPr="009A4BFA">
        <w:rPr>
          <w:rFonts w:ascii="Times New Roman" w:hAnsi="Times New Roman" w:cs="Times New Roman"/>
          <w:sz w:val="24"/>
          <w:szCs w:val="24"/>
        </w:rPr>
        <w:t xml:space="preserve">сточных вод определяется </w:t>
      </w:r>
      <w:r w:rsidR="00111BEE">
        <w:rPr>
          <w:rFonts w:ascii="Times New Roman" w:hAnsi="Times New Roman" w:cs="Times New Roman"/>
          <w:sz w:val="24"/>
          <w:szCs w:val="24"/>
        </w:rPr>
        <w:t>Абонентом</w:t>
      </w:r>
      <w:r w:rsidRPr="009A4BFA">
        <w:rPr>
          <w:rFonts w:ascii="Times New Roman" w:hAnsi="Times New Roman" w:cs="Times New Roman"/>
          <w:sz w:val="24"/>
          <w:szCs w:val="24"/>
        </w:rPr>
        <w:t xml:space="preserve">, по показаниям приборов учета, за исключением случаев, когда в соответствии с </w:t>
      </w:r>
      <w:hyperlink r:id="rId14" w:history="1">
        <w:r w:rsidRPr="009A4BFA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9A4BFA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</w:t>
      </w:r>
      <w:r w:rsidR="00581392">
        <w:rPr>
          <w:rFonts w:ascii="Times New Roman" w:hAnsi="Times New Roman" w:cs="Times New Roman"/>
          <w:sz w:val="24"/>
          <w:szCs w:val="24"/>
        </w:rPr>
        <w:t>учет</w:t>
      </w:r>
      <w:r w:rsidR="00283684">
        <w:rPr>
          <w:rFonts w:ascii="Times New Roman" w:hAnsi="Times New Roman" w:cs="Times New Roman"/>
          <w:sz w:val="24"/>
          <w:szCs w:val="24"/>
        </w:rPr>
        <w:t xml:space="preserve"> </w:t>
      </w:r>
      <w:r w:rsidRPr="009A4BFA">
        <w:rPr>
          <w:rFonts w:ascii="Times New Roman" w:hAnsi="Times New Roman" w:cs="Times New Roman"/>
          <w:sz w:val="24"/>
          <w:szCs w:val="24"/>
        </w:rPr>
        <w:t>сточных вод коммерческий учет осуществляется расчетным способом.</w:t>
      </w:r>
    </w:p>
    <w:p w:rsidR="00111BEE" w:rsidRDefault="00111BEE" w:rsidP="00540B96">
      <w:pPr>
        <w:pStyle w:val="ConsPlusNonformat"/>
        <w:ind w:hanging="709"/>
        <w:jc w:val="both"/>
        <w:rPr>
          <w:rFonts w:ascii="Times New Roman" w:hAnsi="Times New Roman" w:cs="Times New Roman"/>
          <w:sz w:val="24"/>
          <w:szCs w:val="24"/>
        </w:rPr>
      </w:pPr>
    </w:p>
    <w:p w:rsidR="00FD611C" w:rsidRPr="00FD611C" w:rsidRDefault="00FD611C" w:rsidP="006B1B5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C5740">
        <w:rPr>
          <w:rFonts w:ascii="Times New Roman" w:hAnsi="Times New Roman" w:cs="Times New Roman"/>
          <w:sz w:val="24"/>
          <w:szCs w:val="24"/>
        </w:rPr>
        <w:t xml:space="preserve">   18.  В </w:t>
      </w:r>
      <w:r w:rsidR="00676CF0">
        <w:rPr>
          <w:rFonts w:ascii="Times New Roman" w:hAnsi="Times New Roman" w:cs="Times New Roman"/>
          <w:sz w:val="24"/>
          <w:szCs w:val="24"/>
        </w:rPr>
        <w:t>случае отсутствия у А</w:t>
      </w:r>
      <w:r w:rsidRPr="00FD611C">
        <w:rPr>
          <w:rFonts w:ascii="Times New Roman" w:hAnsi="Times New Roman" w:cs="Times New Roman"/>
          <w:sz w:val="24"/>
          <w:szCs w:val="24"/>
        </w:rPr>
        <w:t>бонента при</w:t>
      </w:r>
      <w:r w:rsidR="00676CF0">
        <w:rPr>
          <w:rFonts w:ascii="Times New Roman" w:hAnsi="Times New Roman" w:cs="Times New Roman"/>
          <w:sz w:val="24"/>
          <w:szCs w:val="24"/>
        </w:rPr>
        <w:t xml:space="preserve">боров учета сточных вод </w:t>
      </w:r>
      <w:r w:rsidR="004C5740">
        <w:rPr>
          <w:rFonts w:ascii="Times New Roman" w:hAnsi="Times New Roman" w:cs="Times New Roman"/>
          <w:sz w:val="24"/>
          <w:szCs w:val="24"/>
        </w:rPr>
        <w:t>А</w:t>
      </w:r>
      <w:r w:rsidR="00676CF0">
        <w:rPr>
          <w:rFonts w:ascii="Times New Roman" w:hAnsi="Times New Roman" w:cs="Times New Roman"/>
          <w:sz w:val="24"/>
          <w:szCs w:val="24"/>
        </w:rPr>
        <w:t xml:space="preserve">бонент </w:t>
      </w:r>
      <w:r w:rsidRPr="00FD611C">
        <w:rPr>
          <w:rFonts w:ascii="Times New Roman" w:hAnsi="Times New Roman" w:cs="Times New Roman"/>
          <w:sz w:val="24"/>
          <w:szCs w:val="24"/>
        </w:rPr>
        <w:t xml:space="preserve">обязан до </w:t>
      </w:r>
      <w:r w:rsidR="00676CF0">
        <w:rPr>
          <w:rFonts w:ascii="Times New Roman" w:hAnsi="Times New Roman" w:cs="Times New Roman"/>
          <w:sz w:val="24"/>
          <w:szCs w:val="24"/>
        </w:rPr>
        <w:t xml:space="preserve">установить и ввести в </w:t>
      </w:r>
      <w:r w:rsidRPr="00FD611C">
        <w:rPr>
          <w:rFonts w:ascii="Times New Roman" w:hAnsi="Times New Roman" w:cs="Times New Roman"/>
          <w:sz w:val="24"/>
          <w:szCs w:val="24"/>
        </w:rPr>
        <w:t>эксплуатацию приборы учета сточных   вод</w:t>
      </w:r>
      <w:proofErr w:type="gramStart"/>
      <w:r w:rsidRPr="00FD611C">
        <w:rPr>
          <w:rFonts w:ascii="Times New Roman" w:hAnsi="Times New Roman" w:cs="Times New Roman"/>
          <w:sz w:val="24"/>
          <w:szCs w:val="24"/>
        </w:rPr>
        <w:t xml:space="preserve"> </w:t>
      </w:r>
      <w:r w:rsidR="00676CF0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676CF0">
        <w:rPr>
          <w:rFonts w:ascii="Times New Roman" w:hAnsi="Times New Roman" w:cs="Times New Roman"/>
          <w:sz w:val="24"/>
          <w:szCs w:val="24"/>
        </w:rPr>
        <w:t xml:space="preserve">распространяется  только  на </w:t>
      </w:r>
      <w:r w:rsidRPr="00FD611C">
        <w:rPr>
          <w:rFonts w:ascii="Times New Roman" w:hAnsi="Times New Roman" w:cs="Times New Roman"/>
          <w:sz w:val="24"/>
          <w:szCs w:val="24"/>
        </w:rPr>
        <w:t>категории  абонентов,  для  которых  установ</w:t>
      </w:r>
      <w:r w:rsidR="00676CF0">
        <w:rPr>
          <w:rFonts w:ascii="Times New Roman" w:hAnsi="Times New Roman" w:cs="Times New Roman"/>
          <w:sz w:val="24"/>
          <w:szCs w:val="24"/>
        </w:rPr>
        <w:t xml:space="preserve">ка  приборов  учета сточных вод </w:t>
      </w:r>
      <w:r w:rsidRPr="00FD611C">
        <w:rPr>
          <w:rFonts w:ascii="Times New Roman" w:hAnsi="Times New Roman" w:cs="Times New Roman"/>
          <w:sz w:val="24"/>
          <w:szCs w:val="24"/>
        </w:rPr>
        <w:t>является   обязательной   в  соответствии  с</w:t>
      </w:r>
      <w:r w:rsidR="00676CF0">
        <w:rPr>
          <w:rFonts w:ascii="Times New Roman" w:hAnsi="Times New Roman" w:cs="Times New Roman"/>
          <w:sz w:val="24"/>
          <w:szCs w:val="24"/>
        </w:rPr>
        <w:t xml:space="preserve">  законодательством  Российской </w:t>
      </w:r>
      <w:r w:rsidRPr="00FD611C">
        <w:rPr>
          <w:rFonts w:ascii="Times New Roman" w:hAnsi="Times New Roman" w:cs="Times New Roman"/>
          <w:sz w:val="24"/>
          <w:szCs w:val="24"/>
        </w:rPr>
        <w:t>Федерации).</w:t>
      </w:r>
    </w:p>
    <w:p w:rsidR="00C0040C" w:rsidRDefault="00FD611C" w:rsidP="006B1B5E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    19. </w:t>
      </w:r>
      <w:r w:rsidR="00111BEE">
        <w:rPr>
          <w:rFonts w:ascii="Times New Roman" w:hAnsi="Times New Roman" w:cs="Times New Roman"/>
          <w:sz w:val="24"/>
          <w:szCs w:val="24"/>
        </w:rPr>
        <w:t>Абонент</w:t>
      </w:r>
      <w:r w:rsidRPr="00FD611C">
        <w:rPr>
          <w:rFonts w:ascii="Times New Roman" w:hAnsi="Times New Roman" w:cs="Times New Roman"/>
          <w:sz w:val="24"/>
          <w:szCs w:val="24"/>
        </w:rPr>
        <w:t xml:space="preserve">, </w:t>
      </w:r>
      <w:r w:rsidRPr="0017644D">
        <w:rPr>
          <w:rFonts w:ascii="Times New Roman" w:hAnsi="Times New Roman" w:cs="Times New Roman"/>
          <w:sz w:val="24"/>
          <w:szCs w:val="24"/>
        </w:rPr>
        <w:t xml:space="preserve">снимает </w:t>
      </w:r>
      <w:r w:rsidR="00AD1299" w:rsidRPr="0017644D"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Pr="0017644D">
        <w:rPr>
          <w:rFonts w:ascii="Times New Roman" w:hAnsi="Times New Roman" w:cs="Times New Roman"/>
          <w:sz w:val="24"/>
          <w:szCs w:val="24"/>
        </w:rPr>
        <w:t>показания приборов учет</w:t>
      </w:r>
      <w:r w:rsidR="004C5740" w:rsidRPr="0017644D">
        <w:rPr>
          <w:rFonts w:ascii="Times New Roman" w:hAnsi="Times New Roman" w:cs="Times New Roman"/>
          <w:sz w:val="24"/>
          <w:szCs w:val="24"/>
        </w:rPr>
        <w:t>а,</w:t>
      </w:r>
      <w:r w:rsidR="004C5740">
        <w:rPr>
          <w:rFonts w:ascii="Times New Roman" w:hAnsi="Times New Roman" w:cs="Times New Roman"/>
          <w:sz w:val="24"/>
          <w:szCs w:val="24"/>
        </w:rPr>
        <w:t xml:space="preserve">  установленного  настоящим Д</w:t>
      </w:r>
      <w:r w:rsidRPr="00FD611C">
        <w:rPr>
          <w:rFonts w:ascii="Times New Roman" w:hAnsi="Times New Roman" w:cs="Times New Roman"/>
          <w:sz w:val="24"/>
          <w:szCs w:val="24"/>
        </w:rPr>
        <w:t>оговоро</w:t>
      </w:r>
      <w:r w:rsidR="004C5740">
        <w:rPr>
          <w:rFonts w:ascii="Times New Roman" w:hAnsi="Times New Roman" w:cs="Times New Roman"/>
          <w:sz w:val="24"/>
          <w:szCs w:val="24"/>
        </w:rPr>
        <w:t xml:space="preserve">м, либо осуществляет в случаях, </w:t>
      </w:r>
      <w:r w:rsidRPr="00FD611C">
        <w:rPr>
          <w:rFonts w:ascii="Times New Roman" w:hAnsi="Times New Roman" w:cs="Times New Roman"/>
          <w:sz w:val="24"/>
          <w:szCs w:val="24"/>
        </w:rPr>
        <w:t xml:space="preserve">предусмотренных  </w:t>
      </w:r>
      <w:hyperlink r:id="rId15" w:history="1">
        <w:r w:rsidRPr="00FD611C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FD611C">
        <w:rPr>
          <w:rFonts w:ascii="Times New Roman" w:hAnsi="Times New Roman" w:cs="Times New Roman"/>
          <w:sz w:val="24"/>
          <w:szCs w:val="24"/>
        </w:rPr>
        <w:t xml:space="preserve">  организации  ком</w:t>
      </w:r>
      <w:r w:rsidR="004C5740">
        <w:rPr>
          <w:rFonts w:ascii="Times New Roman" w:hAnsi="Times New Roman" w:cs="Times New Roman"/>
          <w:sz w:val="24"/>
          <w:szCs w:val="24"/>
        </w:rPr>
        <w:t xml:space="preserve">мерческого  учета воды, сточных </w:t>
      </w:r>
      <w:r w:rsidRPr="00FD611C">
        <w:rPr>
          <w:rFonts w:ascii="Times New Roman" w:hAnsi="Times New Roman" w:cs="Times New Roman"/>
          <w:sz w:val="24"/>
          <w:szCs w:val="24"/>
        </w:rPr>
        <w:t xml:space="preserve">вод,  </w:t>
      </w:r>
      <w:r w:rsidRPr="0017644D">
        <w:rPr>
          <w:rFonts w:ascii="Times New Roman" w:hAnsi="Times New Roman" w:cs="Times New Roman"/>
          <w:sz w:val="24"/>
          <w:szCs w:val="24"/>
          <w:u w:val="single"/>
        </w:rPr>
        <w:t xml:space="preserve">расчет  объема  принятых (отведенных) </w:t>
      </w:r>
      <w:r w:rsidR="004C5740" w:rsidRPr="0017644D">
        <w:rPr>
          <w:rFonts w:ascii="Times New Roman" w:hAnsi="Times New Roman" w:cs="Times New Roman"/>
          <w:sz w:val="24"/>
          <w:szCs w:val="24"/>
          <w:u w:val="single"/>
        </w:rPr>
        <w:t>сточных вод расчетным способом</w:t>
      </w:r>
      <w:r w:rsidR="004C5740">
        <w:rPr>
          <w:rFonts w:ascii="Times New Roman" w:hAnsi="Times New Roman" w:cs="Times New Roman"/>
          <w:sz w:val="24"/>
          <w:szCs w:val="24"/>
        </w:rPr>
        <w:t xml:space="preserve">, </w:t>
      </w:r>
      <w:r w:rsidRPr="00FD611C">
        <w:rPr>
          <w:rFonts w:ascii="Times New Roman" w:hAnsi="Times New Roman" w:cs="Times New Roman"/>
          <w:sz w:val="24"/>
          <w:szCs w:val="24"/>
        </w:rPr>
        <w:t>вносит  показания  приборов  учета  в  журна</w:t>
      </w:r>
      <w:r w:rsidR="004C5740">
        <w:rPr>
          <w:rFonts w:ascii="Times New Roman" w:hAnsi="Times New Roman" w:cs="Times New Roman"/>
          <w:sz w:val="24"/>
          <w:szCs w:val="24"/>
        </w:rPr>
        <w:t xml:space="preserve">л  учета  принятых сточных вод, </w:t>
      </w:r>
      <w:r w:rsidR="004C5740" w:rsidRPr="0017644D">
        <w:rPr>
          <w:rFonts w:ascii="Times New Roman" w:hAnsi="Times New Roman" w:cs="Times New Roman"/>
          <w:sz w:val="24"/>
          <w:szCs w:val="24"/>
          <w:u w:val="single"/>
        </w:rPr>
        <w:t>передает эти сведения другой С</w:t>
      </w:r>
      <w:r w:rsidRPr="0017644D">
        <w:rPr>
          <w:rFonts w:ascii="Times New Roman" w:hAnsi="Times New Roman" w:cs="Times New Roman"/>
          <w:sz w:val="24"/>
          <w:szCs w:val="24"/>
          <w:u w:val="single"/>
        </w:rPr>
        <w:t xml:space="preserve">тороне не позднее </w:t>
      </w:r>
      <w:r w:rsidR="007E184F" w:rsidRPr="0017644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22 числа текущего месяца</w:t>
      </w:r>
      <w:r w:rsidRPr="00B36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 </w:t>
      </w:r>
    </w:p>
    <w:p w:rsidR="00FD611C" w:rsidRPr="00FD611C" w:rsidRDefault="00FD611C" w:rsidP="006B1B5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361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040C" w:rsidRPr="00C00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0040C" w:rsidRPr="00BA1CF4">
        <w:rPr>
          <w:rFonts w:ascii="Times New Roman" w:hAnsi="Times New Roman" w:cs="Times New Roman"/>
          <w:color w:val="000000" w:themeColor="text1"/>
          <w:sz w:val="24"/>
          <w:szCs w:val="24"/>
        </w:rPr>
        <w:t>19.1</w:t>
      </w:r>
      <w:r w:rsidR="00C0040C" w:rsidRPr="00C00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0040C" w:rsidRPr="00C004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 отсутствии у Абонента прибора учета сточных вод</w:t>
      </w:r>
      <w:r w:rsidR="00C0040C" w:rsidRPr="00C00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неисправности данного прибора учета (в том числе при демонтаже прибора учета в связи с его поверкой, ремонтом или заменой), нарушении сроков представления показаний приборов учета, за исключением случаев предварительного уведомления Абонентом </w:t>
      </w:r>
      <w:r w:rsidR="00C0040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C0040C" w:rsidRPr="00C0040C">
        <w:rPr>
          <w:rFonts w:ascii="Times New Roman" w:hAnsi="Times New Roman" w:cs="Times New Roman"/>
          <w:color w:val="000000" w:themeColor="text1"/>
          <w:sz w:val="24"/>
          <w:szCs w:val="24"/>
        </w:rPr>
        <w:t>рганизации</w:t>
      </w:r>
      <w:r w:rsidR="00C00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040C" w:rsidRPr="00C00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водопроводно-канализационного хозяйства, о временном прекращении сброса сточных вод, </w:t>
      </w:r>
      <w:r w:rsidR="00C0040C" w:rsidRPr="00C0040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объем принятых от Абонента сточных вод принимается равным объему холодной воды, поданной этому Абоненту</w:t>
      </w:r>
      <w:r w:rsidR="00C0040C" w:rsidRPr="00C004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всех источников водоснабжения, в том числе определенному расчетным способом</w:t>
      </w:r>
      <w:r w:rsidR="00C0040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611C" w:rsidRPr="00FD611C" w:rsidRDefault="006B1B5E" w:rsidP="00B54A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Передача С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торонами сведений о показаниях приборов учета и другой информации осуществляется любым доступным способом (почтовое отправление, телеграмма, </w:t>
      </w:r>
      <w:proofErr w:type="spellStart"/>
      <w:r w:rsidR="00FD611C" w:rsidRPr="00FD611C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="00FD611C" w:rsidRPr="00FD611C">
        <w:rPr>
          <w:rFonts w:ascii="Times New Roman" w:hAnsi="Times New Roman" w:cs="Times New Roman"/>
          <w:sz w:val="24"/>
          <w:szCs w:val="24"/>
        </w:rPr>
        <w:t>, телефонограмма, информаци</w:t>
      </w:r>
      <w:r>
        <w:rPr>
          <w:rFonts w:ascii="Times New Roman" w:hAnsi="Times New Roman" w:cs="Times New Roman"/>
          <w:sz w:val="24"/>
          <w:szCs w:val="24"/>
        </w:rPr>
        <w:t>онно-телекоммуникационная сеть «Интернет»</w:t>
      </w:r>
      <w:r w:rsidR="00FD611C" w:rsidRPr="00FD611C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адресатом.</w:t>
      </w:r>
      <w:r w:rsidR="00AD1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611C" w:rsidRPr="00FD611C" w:rsidRDefault="00FD611C" w:rsidP="00FD61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11C" w:rsidRPr="007E184F" w:rsidRDefault="00FD611C" w:rsidP="00FD61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642"/>
      <w:bookmarkEnd w:id="2"/>
      <w:r w:rsidRPr="007E184F">
        <w:rPr>
          <w:rFonts w:ascii="Times New Roman" w:hAnsi="Times New Roman" w:cs="Times New Roman"/>
          <w:b/>
          <w:sz w:val="24"/>
          <w:szCs w:val="24"/>
        </w:rPr>
        <w:t>VI. Порядок обе</w:t>
      </w:r>
      <w:r w:rsidR="00FC4D34">
        <w:rPr>
          <w:rFonts w:ascii="Times New Roman" w:hAnsi="Times New Roman" w:cs="Times New Roman"/>
          <w:b/>
          <w:sz w:val="24"/>
          <w:szCs w:val="24"/>
        </w:rPr>
        <w:t>спечения Абонентом доступа О</w:t>
      </w:r>
      <w:r w:rsidRPr="007E184F">
        <w:rPr>
          <w:rFonts w:ascii="Times New Roman" w:hAnsi="Times New Roman" w:cs="Times New Roman"/>
          <w:b/>
          <w:sz w:val="24"/>
          <w:szCs w:val="24"/>
        </w:rPr>
        <w:t>рганизации</w:t>
      </w:r>
    </w:p>
    <w:p w:rsidR="00FD611C" w:rsidRPr="007E184F" w:rsidRDefault="00FD611C" w:rsidP="00FD61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84F">
        <w:rPr>
          <w:rFonts w:ascii="Times New Roman" w:hAnsi="Times New Roman" w:cs="Times New Roman"/>
          <w:b/>
          <w:sz w:val="24"/>
          <w:szCs w:val="24"/>
        </w:rPr>
        <w:t>водопроводно-канализационного хозяйства к канализационным</w:t>
      </w:r>
    </w:p>
    <w:p w:rsidR="00FD611C" w:rsidRPr="007E184F" w:rsidRDefault="00FD611C" w:rsidP="00FD61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84F">
        <w:rPr>
          <w:rFonts w:ascii="Times New Roman" w:hAnsi="Times New Roman" w:cs="Times New Roman"/>
          <w:b/>
          <w:sz w:val="24"/>
          <w:szCs w:val="24"/>
        </w:rPr>
        <w:t>сетям (контрольным канализационным колодцам) и приборам</w:t>
      </w:r>
    </w:p>
    <w:p w:rsidR="00FD611C" w:rsidRPr="007E184F" w:rsidRDefault="00FD611C" w:rsidP="00FD61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84F">
        <w:rPr>
          <w:rFonts w:ascii="Times New Roman" w:hAnsi="Times New Roman" w:cs="Times New Roman"/>
          <w:b/>
          <w:sz w:val="24"/>
          <w:szCs w:val="24"/>
        </w:rPr>
        <w:t>учета сточных вод в целях определения объема отводимых</w:t>
      </w:r>
    </w:p>
    <w:p w:rsidR="00FD611C" w:rsidRPr="007E184F" w:rsidRDefault="00FD611C" w:rsidP="00FD61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84F">
        <w:rPr>
          <w:rFonts w:ascii="Times New Roman" w:hAnsi="Times New Roman" w:cs="Times New Roman"/>
          <w:b/>
          <w:sz w:val="24"/>
          <w:szCs w:val="24"/>
        </w:rPr>
        <w:t>сточных вод, их состава и свойств</w:t>
      </w:r>
      <w:r w:rsidR="006E6931">
        <w:rPr>
          <w:rFonts w:ascii="Times New Roman" w:hAnsi="Times New Roman" w:cs="Times New Roman"/>
          <w:b/>
          <w:sz w:val="24"/>
          <w:szCs w:val="24"/>
        </w:rPr>
        <w:t>.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21. Абонент об</w:t>
      </w:r>
      <w:r w:rsidR="00FC4D34">
        <w:rPr>
          <w:rFonts w:ascii="Times New Roman" w:hAnsi="Times New Roman" w:cs="Times New Roman"/>
          <w:sz w:val="24"/>
          <w:szCs w:val="24"/>
        </w:rPr>
        <w:t>язан обеспечить представителям О</w:t>
      </w:r>
      <w:r w:rsidRPr="00FD611C">
        <w:rPr>
          <w:rFonts w:ascii="Times New Roman" w:hAnsi="Times New Roman" w:cs="Times New Roman"/>
          <w:sz w:val="24"/>
          <w:szCs w:val="24"/>
        </w:rPr>
        <w:t>рганизации водопроводно-канализационного хозяйства или по ее указанию представителям иной организации доступ к канализационным сетям (контрольным канализационным колодцам) и приборам учета сточных вод в следующем порядке: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а</w:t>
      </w:r>
      <w:r w:rsidR="00FC4D34">
        <w:rPr>
          <w:rFonts w:ascii="Times New Roman" w:hAnsi="Times New Roman" w:cs="Times New Roman"/>
          <w:sz w:val="24"/>
          <w:szCs w:val="24"/>
        </w:rPr>
        <w:t>) О</w:t>
      </w:r>
      <w:r w:rsidRPr="00FD611C">
        <w:rPr>
          <w:rFonts w:ascii="Times New Roman" w:hAnsi="Times New Roman" w:cs="Times New Roman"/>
          <w:sz w:val="24"/>
          <w:szCs w:val="24"/>
        </w:rPr>
        <w:t>рганизация водопроводно-канализационного хозяйства или по ее указанию иная организация предварительно, не позднее 15 минут до начала процедуры обследова</w:t>
      </w:r>
      <w:r w:rsidR="00FC4D34">
        <w:rPr>
          <w:rFonts w:ascii="Times New Roman" w:hAnsi="Times New Roman" w:cs="Times New Roman"/>
          <w:sz w:val="24"/>
          <w:szCs w:val="24"/>
        </w:rPr>
        <w:t>ния или отбора проб, оповещает А</w:t>
      </w:r>
      <w:r w:rsidRPr="00FD611C">
        <w:rPr>
          <w:rFonts w:ascii="Times New Roman" w:hAnsi="Times New Roman" w:cs="Times New Roman"/>
          <w:sz w:val="24"/>
          <w:szCs w:val="24"/>
        </w:rPr>
        <w:t xml:space="preserve">бонента о дате и времени посещения проверяющих с указанием списка проверяющих (при отсутствии у них служебных удостоверений или доверенности). Оповещение осуществляется любым доступным способом (почтовое отправление, телеграмма, </w:t>
      </w:r>
      <w:proofErr w:type="spellStart"/>
      <w:r w:rsidRPr="00FD611C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Pr="00FD611C">
        <w:rPr>
          <w:rFonts w:ascii="Times New Roman" w:hAnsi="Times New Roman" w:cs="Times New Roman"/>
          <w:sz w:val="24"/>
          <w:szCs w:val="24"/>
        </w:rPr>
        <w:t>, телефонограмма, информационно-телеко</w:t>
      </w:r>
      <w:r w:rsidR="003112CB">
        <w:rPr>
          <w:rFonts w:ascii="Times New Roman" w:hAnsi="Times New Roman" w:cs="Times New Roman"/>
          <w:sz w:val="24"/>
          <w:szCs w:val="24"/>
        </w:rPr>
        <w:t>ммуникационная сеть «</w:t>
      </w:r>
      <w:r w:rsidRPr="00FD611C">
        <w:rPr>
          <w:rFonts w:ascii="Times New Roman" w:hAnsi="Times New Roman" w:cs="Times New Roman"/>
          <w:sz w:val="24"/>
          <w:szCs w:val="24"/>
        </w:rPr>
        <w:t>Интернет</w:t>
      </w:r>
      <w:r w:rsidR="003112CB">
        <w:rPr>
          <w:rFonts w:ascii="Times New Roman" w:hAnsi="Times New Roman" w:cs="Times New Roman"/>
          <w:sz w:val="24"/>
          <w:szCs w:val="24"/>
        </w:rPr>
        <w:t>»</w:t>
      </w:r>
      <w:r w:rsidRPr="00FD611C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б</w:t>
      </w:r>
      <w:r w:rsidR="009A0A18">
        <w:rPr>
          <w:rFonts w:ascii="Times New Roman" w:hAnsi="Times New Roman" w:cs="Times New Roman"/>
          <w:sz w:val="24"/>
          <w:szCs w:val="24"/>
        </w:rPr>
        <w:t>) уполномоченные представители О</w:t>
      </w:r>
      <w:r w:rsidRPr="00FD611C">
        <w:rPr>
          <w:rFonts w:ascii="Times New Roman" w:hAnsi="Times New Roman" w:cs="Times New Roman"/>
          <w:sz w:val="24"/>
          <w:szCs w:val="24"/>
        </w:rPr>
        <w:t>рганизации водопроводно-канализационного хозяйства или представител</w:t>
      </w:r>
      <w:r w:rsidR="009A0A18">
        <w:rPr>
          <w:rFonts w:ascii="Times New Roman" w:hAnsi="Times New Roman" w:cs="Times New Roman"/>
          <w:sz w:val="24"/>
          <w:szCs w:val="24"/>
        </w:rPr>
        <w:t>и иной организации предъявляют А</w:t>
      </w:r>
      <w:r w:rsidRPr="00FD611C">
        <w:rPr>
          <w:rFonts w:ascii="Times New Roman" w:hAnsi="Times New Roman" w:cs="Times New Roman"/>
          <w:sz w:val="24"/>
          <w:szCs w:val="24"/>
        </w:rPr>
        <w:t xml:space="preserve">боненту служебное удостоверение или доверенность на совершение соответствующих действий от имени </w:t>
      </w:r>
      <w:r w:rsidR="009A0A18">
        <w:rPr>
          <w:rFonts w:ascii="Times New Roman" w:hAnsi="Times New Roman" w:cs="Times New Roman"/>
          <w:sz w:val="24"/>
          <w:szCs w:val="24"/>
        </w:rPr>
        <w:t>О</w:t>
      </w:r>
      <w:r w:rsidRPr="00FD611C">
        <w:rPr>
          <w:rFonts w:ascii="Times New Roman" w:hAnsi="Times New Roman" w:cs="Times New Roman"/>
          <w:sz w:val="24"/>
          <w:szCs w:val="24"/>
        </w:rPr>
        <w:t>рганизации водопроводно-канализационного хозяйства или иной организации;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в) доступ к канализационным сетям (контрольным канализационным колодцам) и приборам учета сточных вод обеспечивается представителям</w:t>
      </w:r>
      <w:r w:rsidR="009A0A18">
        <w:rPr>
          <w:rFonts w:ascii="Times New Roman" w:hAnsi="Times New Roman" w:cs="Times New Roman"/>
          <w:sz w:val="24"/>
          <w:szCs w:val="24"/>
        </w:rPr>
        <w:t>и О</w:t>
      </w:r>
      <w:r w:rsidRPr="00FD611C">
        <w:rPr>
          <w:rFonts w:ascii="Times New Roman" w:hAnsi="Times New Roman" w:cs="Times New Roman"/>
          <w:sz w:val="24"/>
          <w:szCs w:val="24"/>
        </w:rPr>
        <w:t>рганизации водопроводно-канализационного хозяйства или по ее указанию представителям</w:t>
      </w:r>
      <w:r w:rsidR="009A0A18">
        <w:rPr>
          <w:rFonts w:ascii="Times New Roman" w:hAnsi="Times New Roman" w:cs="Times New Roman"/>
          <w:sz w:val="24"/>
          <w:szCs w:val="24"/>
        </w:rPr>
        <w:t>и</w:t>
      </w:r>
      <w:r w:rsidRPr="00FD611C">
        <w:rPr>
          <w:rFonts w:ascii="Times New Roman" w:hAnsi="Times New Roman" w:cs="Times New Roman"/>
          <w:sz w:val="24"/>
          <w:szCs w:val="24"/>
        </w:rPr>
        <w:t xml:space="preserve"> иной организации только в установленных местах отбора проб, местах установки узлов учета, приборов учета и иных устройств, предусмотренных настоящим договором;</w:t>
      </w:r>
    </w:p>
    <w:p w:rsidR="00FD611C" w:rsidRPr="00FD611C" w:rsidRDefault="009A0A18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А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бонент вправе принимать участие в </w:t>
      </w:r>
      <w:r>
        <w:rPr>
          <w:rFonts w:ascii="Times New Roman" w:hAnsi="Times New Roman" w:cs="Times New Roman"/>
          <w:sz w:val="24"/>
          <w:szCs w:val="24"/>
        </w:rPr>
        <w:t>проведении О</w:t>
      </w:r>
      <w:r w:rsidR="00FD611C" w:rsidRPr="00FD611C">
        <w:rPr>
          <w:rFonts w:ascii="Times New Roman" w:hAnsi="Times New Roman" w:cs="Times New Roman"/>
          <w:sz w:val="24"/>
          <w:szCs w:val="24"/>
        </w:rPr>
        <w:t>рганизацией водопроводно-канализационного хозяйства всех проверок, предусмотренных настоящим разделом;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д) отказ в доступе представит</w:t>
      </w:r>
      <w:r w:rsidR="009A0A18">
        <w:rPr>
          <w:rFonts w:ascii="Times New Roman" w:hAnsi="Times New Roman" w:cs="Times New Roman"/>
          <w:sz w:val="24"/>
          <w:szCs w:val="24"/>
        </w:rPr>
        <w:t>елям (недопуск представителей) О</w:t>
      </w:r>
      <w:r w:rsidRPr="00FD611C">
        <w:rPr>
          <w:rFonts w:ascii="Times New Roman" w:hAnsi="Times New Roman" w:cs="Times New Roman"/>
          <w:sz w:val="24"/>
          <w:szCs w:val="24"/>
        </w:rPr>
        <w:t xml:space="preserve">рганизации водопроводно-канализационного хозяйства или по ее указанию представителям иной </w:t>
      </w:r>
      <w:r w:rsidRPr="00FD611C">
        <w:rPr>
          <w:rFonts w:ascii="Times New Roman" w:hAnsi="Times New Roman" w:cs="Times New Roman"/>
          <w:sz w:val="24"/>
          <w:szCs w:val="24"/>
        </w:rPr>
        <w:lastRenderedPageBreak/>
        <w:t xml:space="preserve">организации приравнивается к самовольному пользованию централизованной системой водоотведения, что влечет за собой применение расчетного способа при определении количества принятых сточных вод за весь период нарушения. Продолжительность периода нарушения определяется в соответствии с </w:t>
      </w:r>
      <w:hyperlink r:id="rId16" w:history="1">
        <w:r w:rsidRPr="00FD611C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FD611C">
        <w:rPr>
          <w:rFonts w:ascii="Times New Roman" w:hAnsi="Times New Roman" w:cs="Times New Roman"/>
          <w:sz w:val="24"/>
          <w:szCs w:val="24"/>
        </w:rPr>
        <w:t xml:space="preserve"> организации коммерческого учета воды, сточных вод;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е) в случае невозможности отбора проб сточных вод из мест отбора проб сточных вод, предусмотренных настоящим договором, отбор сточных вод осуществляется в порядке, установленном </w:t>
      </w:r>
      <w:hyperlink r:id="rId17" w:history="1">
        <w:r w:rsidRPr="00FD611C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FD611C">
        <w:rPr>
          <w:rFonts w:ascii="Times New Roman" w:hAnsi="Times New Roman" w:cs="Times New Roman"/>
          <w:sz w:val="24"/>
          <w:szCs w:val="24"/>
        </w:rPr>
        <w:t xml:space="preserve"> осуществления контроля состава и свойств сточных вод.</w:t>
      </w:r>
    </w:p>
    <w:p w:rsidR="00FD611C" w:rsidRPr="00FD611C" w:rsidRDefault="00FD611C" w:rsidP="00FD61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11C" w:rsidRPr="007E184F" w:rsidRDefault="00FD611C" w:rsidP="00FD61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E184F">
        <w:rPr>
          <w:rFonts w:ascii="Times New Roman" w:hAnsi="Times New Roman" w:cs="Times New Roman"/>
          <w:b/>
          <w:sz w:val="24"/>
          <w:szCs w:val="24"/>
        </w:rPr>
        <w:t>VII. Контроль состава и свойств сточных вод, места</w:t>
      </w:r>
    </w:p>
    <w:p w:rsidR="00FD611C" w:rsidRPr="007E184F" w:rsidRDefault="00FD611C" w:rsidP="00FD61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84F">
        <w:rPr>
          <w:rFonts w:ascii="Times New Roman" w:hAnsi="Times New Roman" w:cs="Times New Roman"/>
          <w:b/>
          <w:sz w:val="24"/>
          <w:szCs w:val="24"/>
        </w:rPr>
        <w:t>и порядок отбора проб сточных вод</w:t>
      </w:r>
      <w:r w:rsidR="00FD3C97">
        <w:rPr>
          <w:rFonts w:ascii="Times New Roman" w:hAnsi="Times New Roman" w:cs="Times New Roman"/>
          <w:b/>
          <w:sz w:val="24"/>
          <w:szCs w:val="24"/>
        </w:rPr>
        <w:t>.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22. Контроль состава и с</w:t>
      </w:r>
      <w:r w:rsidR="00FD3C97">
        <w:rPr>
          <w:rFonts w:ascii="Times New Roman" w:hAnsi="Times New Roman" w:cs="Times New Roman"/>
          <w:sz w:val="24"/>
          <w:szCs w:val="24"/>
        </w:rPr>
        <w:t>войств сточных вод в отношении Абонента</w:t>
      </w:r>
      <w:r w:rsidRPr="00FD611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</w:t>
      </w:r>
      <w:hyperlink r:id="rId18" w:history="1">
        <w:r w:rsidRPr="00FD611C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FD611C">
        <w:rPr>
          <w:rFonts w:ascii="Times New Roman" w:hAnsi="Times New Roman" w:cs="Times New Roman"/>
          <w:sz w:val="24"/>
          <w:szCs w:val="24"/>
        </w:rPr>
        <w:t xml:space="preserve"> осуществления контроля состава и свойств сточных вод.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23. Сведения об узлах учета и приборах учета сточных вод и о местах отбора проб сточных вод приводятся </w:t>
      </w:r>
      <w:r w:rsidR="00780D3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780D37" w:rsidRPr="00CD3330">
        <w:rPr>
          <w:rFonts w:ascii="Times New Roman" w:hAnsi="Times New Roman" w:cs="Times New Roman"/>
          <w:sz w:val="24"/>
          <w:szCs w:val="24"/>
        </w:rPr>
        <w:t>Приложением № 3</w:t>
      </w:r>
      <w:r w:rsidR="00780D37">
        <w:rPr>
          <w:rFonts w:ascii="Times New Roman" w:hAnsi="Times New Roman" w:cs="Times New Roman"/>
          <w:sz w:val="24"/>
          <w:szCs w:val="24"/>
        </w:rPr>
        <w:t xml:space="preserve"> к настоящему Д</w:t>
      </w:r>
      <w:r w:rsidRPr="00FD611C">
        <w:rPr>
          <w:rFonts w:ascii="Times New Roman" w:hAnsi="Times New Roman" w:cs="Times New Roman"/>
          <w:sz w:val="24"/>
          <w:szCs w:val="24"/>
        </w:rPr>
        <w:t>оговору.</w:t>
      </w:r>
    </w:p>
    <w:p w:rsidR="00FD611C" w:rsidRPr="00FD611C" w:rsidRDefault="00FD611C" w:rsidP="00FD61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11C" w:rsidRPr="007E184F" w:rsidRDefault="00FD611C" w:rsidP="00FD61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E184F">
        <w:rPr>
          <w:rFonts w:ascii="Times New Roman" w:hAnsi="Times New Roman" w:cs="Times New Roman"/>
          <w:b/>
          <w:sz w:val="24"/>
          <w:szCs w:val="24"/>
        </w:rPr>
        <w:t>VIII. П</w:t>
      </w:r>
      <w:r w:rsidR="00B73513">
        <w:rPr>
          <w:rFonts w:ascii="Times New Roman" w:hAnsi="Times New Roman" w:cs="Times New Roman"/>
          <w:b/>
          <w:sz w:val="24"/>
          <w:szCs w:val="24"/>
        </w:rPr>
        <w:t>орядок контроля за соблюдением Абонентом</w:t>
      </w:r>
    </w:p>
    <w:p w:rsidR="00FD611C" w:rsidRPr="007E184F" w:rsidRDefault="00FD611C" w:rsidP="00FD61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84F">
        <w:rPr>
          <w:rFonts w:ascii="Times New Roman" w:hAnsi="Times New Roman" w:cs="Times New Roman"/>
          <w:b/>
          <w:sz w:val="24"/>
          <w:szCs w:val="24"/>
        </w:rPr>
        <w:t>нормативов допустимых сбросов, лимитов на сбросы</w:t>
      </w:r>
    </w:p>
    <w:p w:rsidR="00FD611C" w:rsidRPr="007E184F" w:rsidRDefault="00FD611C" w:rsidP="00FD61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84F">
        <w:rPr>
          <w:rFonts w:ascii="Times New Roman" w:hAnsi="Times New Roman" w:cs="Times New Roman"/>
          <w:b/>
          <w:sz w:val="24"/>
          <w:szCs w:val="24"/>
        </w:rPr>
        <w:t>и показателей декларации о составе и свойствах сточных вод,</w:t>
      </w:r>
    </w:p>
    <w:p w:rsidR="00FD611C" w:rsidRPr="007E184F" w:rsidRDefault="00FD611C" w:rsidP="00FD61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84F">
        <w:rPr>
          <w:rFonts w:ascii="Times New Roman" w:hAnsi="Times New Roman" w:cs="Times New Roman"/>
          <w:b/>
          <w:sz w:val="24"/>
          <w:szCs w:val="24"/>
        </w:rPr>
        <w:t>нормативов по объему сточных вод и нормативов водоотведения</w:t>
      </w:r>
    </w:p>
    <w:p w:rsidR="00FD611C" w:rsidRPr="007E184F" w:rsidRDefault="00FD611C" w:rsidP="00FD61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84F">
        <w:rPr>
          <w:rFonts w:ascii="Times New Roman" w:hAnsi="Times New Roman" w:cs="Times New Roman"/>
          <w:b/>
          <w:sz w:val="24"/>
          <w:szCs w:val="24"/>
        </w:rPr>
        <w:t>по составу сточных вод, требований к составу и свойствам</w:t>
      </w:r>
    </w:p>
    <w:p w:rsidR="00FD611C" w:rsidRPr="007E184F" w:rsidRDefault="00FD611C" w:rsidP="00FD61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84F">
        <w:rPr>
          <w:rFonts w:ascii="Times New Roman" w:hAnsi="Times New Roman" w:cs="Times New Roman"/>
          <w:b/>
          <w:sz w:val="24"/>
          <w:szCs w:val="24"/>
        </w:rPr>
        <w:t>сточных вод, установленных в целях предотвращения</w:t>
      </w:r>
    </w:p>
    <w:p w:rsidR="00FD611C" w:rsidRPr="007E184F" w:rsidRDefault="00FD611C" w:rsidP="00FD61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84F">
        <w:rPr>
          <w:rFonts w:ascii="Times New Roman" w:hAnsi="Times New Roman" w:cs="Times New Roman"/>
          <w:b/>
          <w:sz w:val="24"/>
          <w:szCs w:val="24"/>
        </w:rPr>
        <w:t>негативного воздействия на работу централизованной</w:t>
      </w:r>
    </w:p>
    <w:p w:rsidR="00FD611C" w:rsidRPr="007E184F" w:rsidRDefault="00FD611C" w:rsidP="00B735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84F">
        <w:rPr>
          <w:rFonts w:ascii="Times New Roman" w:hAnsi="Times New Roman" w:cs="Times New Roman"/>
          <w:b/>
          <w:sz w:val="24"/>
          <w:szCs w:val="24"/>
        </w:rPr>
        <w:t>системы водоотведения</w:t>
      </w:r>
      <w:r w:rsidR="006E6931">
        <w:rPr>
          <w:rFonts w:ascii="Times New Roman" w:hAnsi="Times New Roman" w:cs="Times New Roman"/>
          <w:b/>
          <w:sz w:val="24"/>
          <w:szCs w:val="24"/>
        </w:rPr>
        <w:t>.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24. Нормативы по объему сточных вод и нормативы водоотведения по составу сточных вод устанавливаются в соответствии с законодательством Российской Федерации. Организация водопроводно-канализ</w:t>
      </w:r>
      <w:r w:rsidR="002D79EA">
        <w:rPr>
          <w:rFonts w:ascii="Times New Roman" w:hAnsi="Times New Roman" w:cs="Times New Roman"/>
          <w:sz w:val="24"/>
          <w:szCs w:val="24"/>
        </w:rPr>
        <w:t>ационного хозяйства уведомляет А</w:t>
      </w:r>
      <w:r w:rsidRPr="00FD611C">
        <w:rPr>
          <w:rFonts w:ascii="Times New Roman" w:hAnsi="Times New Roman" w:cs="Times New Roman"/>
          <w:sz w:val="24"/>
          <w:szCs w:val="24"/>
        </w:rPr>
        <w:t xml:space="preserve">бонента об утверждении уполномоченными органами исполнительной власти, органами местного самоуправления поселения, городского округа нормативов водоотведения по объему сточных вод и нормативов водоотведения по составу сточных вод в течение 5 рабочих дней со дня получения такой информации от уполномоченных органов исполнительной власти, органов местного самоуправления. Сведения о нормативах по объему </w:t>
      </w:r>
      <w:r w:rsidR="007B692C">
        <w:rPr>
          <w:rFonts w:ascii="Times New Roman" w:hAnsi="Times New Roman" w:cs="Times New Roman"/>
          <w:sz w:val="24"/>
          <w:szCs w:val="24"/>
        </w:rPr>
        <w:t>сточных вод, установленных для А</w:t>
      </w:r>
      <w:r w:rsidRPr="00FD611C">
        <w:rPr>
          <w:rFonts w:ascii="Times New Roman" w:hAnsi="Times New Roman" w:cs="Times New Roman"/>
          <w:sz w:val="24"/>
          <w:szCs w:val="24"/>
        </w:rPr>
        <w:t xml:space="preserve">бонента, </w:t>
      </w:r>
      <w:r w:rsidR="007B692C">
        <w:rPr>
          <w:rFonts w:ascii="Times New Roman" w:hAnsi="Times New Roman" w:cs="Times New Roman"/>
          <w:sz w:val="24"/>
          <w:szCs w:val="24"/>
        </w:rPr>
        <w:t xml:space="preserve">указаны в Приложении № 4 к Договору. 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25. Сведения о</w:t>
      </w:r>
      <w:r w:rsidR="00DA6B42">
        <w:rPr>
          <w:rFonts w:ascii="Times New Roman" w:hAnsi="Times New Roman" w:cs="Times New Roman"/>
          <w:sz w:val="24"/>
          <w:szCs w:val="24"/>
        </w:rPr>
        <w:t xml:space="preserve"> нормативах допустимых сбросов Абонента</w:t>
      </w:r>
      <w:r w:rsidRPr="00FD611C">
        <w:rPr>
          <w:rFonts w:ascii="Times New Roman" w:hAnsi="Times New Roman" w:cs="Times New Roman"/>
          <w:sz w:val="24"/>
          <w:szCs w:val="24"/>
        </w:rPr>
        <w:t xml:space="preserve"> (лимитах на сбросы), нормативах водоотведения по составу сточных вод и требованиях к составу и свойствам </w:t>
      </w:r>
      <w:r w:rsidR="00DA6B42">
        <w:rPr>
          <w:rFonts w:ascii="Times New Roman" w:hAnsi="Times New Roman" w:cs="Times New Roman"/>
          <w:sz w:val="24"/>
          <w:szCs w:val="24"/>
        </w:rPr>
        <w:t>сточных вод, установленных для А</w:t>
      </w:r>
      <w:r w:rsidRPr="00FD611C">
        <w:rPr>
          <w:rFonts w:ascii="Times New Roman" w:hAnsi="Times New Roman" w:cs="Times New Roman"/>
          <w:sz w:val="24"/>
          <w:szCs w:val="24"/>
        </w:rPr>
        <w:t xml:space="preserve">бонента в целях предотвращения негативного воздействия на работу централизованной системы водоотведения, </w:t>
      </w:r>
      <w:r w:rsidR="00AA43CB">
        <w:rPr>
          <w:rFonts w:ascii="Times New Roman" w:hAnsi="Times New Roman" w:cs="Times New Roman"/>
          <w:sz w:val="24"/>
          <w:szCs w:val="24"/>
        </w:rPr>
        <w:t xml:space="preserve">указаны в Приложении № 5 к Договору. 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26. Контроль за соблюдением </w:t>
      </w:r>
      <w:r w:rsidR="00DA6B42">
        <w:rPr>
          <w:rFonts w:ascii="Times New Roman" w:hAnsi="Times New Roman" w:cs="Times New Roman"/>
          <w:sz w:val="24"/>
          <w:szCs w:val="24"/>
        </w:rPr>
        <w:t>А</w:t>
      </w:r>
      <w:r w:rsidRPr="00FD611C">
        <w:rPr>
          <w:rFonts w:ascii="Times New Roman" w:hAnsi="Times New Roman" w:cs="Times New Roman"/>
          <w:sz w:val="24"/>
          <w:szCs w:val="24"/>
        </w:rPr>
        <w:t xml:space="preserve">бонентом установленных для него нормативов допустимых сбросов, лимитов на сбросы,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нормативов по объему сточных вод и нормативов водоотведения по составу сточных вод, а также показателей декларации осуществляет </w:t>
      </w:r>
      <w:r w:rsidR="00DA6B42">
        <w:rPr>
          <w:rFonts w:ascii="Times New Roman" w:hAnsi="Times New Roman" w:cs="Times New Roman"/>
          <w:sz w:val="24"/>
          <w:szCs w:val="24"/>
        </w:rPr>
        <w:t>О</w:t>
      </w:r>
      <w:r w:rsidRPr="00FD611C">
        <w:rPr>
          <w:rFonts w:ascii="Times New Roman" w:hAnsi="Times New Roman" w:cs="Times New Roman"/>
          <w:sz w:val="24"/>
          <w:szCs w:val="24"/>
        </w:rPr>
        <w:t>рганизация водопроводно-канализационного хозяйства или по ее поручению иная организация, а также транзитная организация, осуществляющая транспортировку сточных вод абонента.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В ходе осущест</w:t>
      </w:r>
      <w:r w:rsidR="00DA6B42">
        <w:rPr>
          <w:rFonts w:ascii="Times New Roman" w:hAnsi="Times New Roman" w:cs="Times New Roman"/>
          <w:sz w:val="24"/>
          <w:szCs w:val="24"/>
        </w:rPr>
        <w:t>вления контроля за соблюдением А</w:t>
      </w:r>
      <w:r w:rsidRPr="00FD611C">
        <w:rPr>
          <w:rFonts w:ascii="Times New Roman" w:hAnsi="Times New Roman" w:cs="Times New Roman"/>
          <w:sz w:val="24"/>
          <w:szCs w:val="24"/>
        </w:rPr>
        <w:t>бонентом установленных для него но</w:t>
      </w:r>
      <w:r w:rsidR="00DA6B42">
        <w:rPr>
          <w:rFonts w:ascii="Times New Roman" w:hAnsi="Times New Roman" w:cs="Times New Roman"/>
          <w:sz w:val="24"/>
          <w:szCs w:val="24"/>
        </w:rPr>
        <w:t>рмативов по объему сточных вод О</w:t>
      </w:r>
      <w:r w:rsidRPr="00FD611C">
        <w:rPr>
          <w:rFonts w:ascii="Times New Roman" w:hAnsi="Times New Roman" w:cs="Times New Roman"/>
          <w:sz w:val="24"/>
          <w:szCs w:val="24"/>
        </w:rPr>
        <w:t>рганизация водопроводно-канализационного хозяйства или по ее поручению иная организация ежемесячно определяет объем отв</w:t>
      </w:r>
      <w:r w:rsidR="00DA6B42">
        <w:rPr>
          <w:rFonts w:ascii="Times New Roman" w:hAnsi="Times New Roman" w:cs="Times New Roman"/>
          <w:sz w:val="24"/>
          <w:szCs w:val="24"/>
        </w:rPr>
        <w:t>еденных (принятых) сточных вод А</w:t>
      </w:r>
      <w:r w:rsidRPr="00FD611C">
        <w:rPr>
          <w:rFonts w:ascii="Times New Roman" w:hAnsi="Times New Roman" w:cs="Times New Roman"/>
          <w:sz w:val="24"/>
          <w:szCs w:val="24"/>
        </w:rPr>
        <w:t>бонента сверх установленного для него норматива по объему сточных вод.</w:t>
      </w:r>
    </w:p>
    <w:p w:rsidR="00FD611C" w:rsidRPr="00FD611C" w:rsidRDefault="00DA6B42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При наличии у А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бонента объектов, для которых не устанавливаются нормативы </w:t>
      </w:r>
      <w:r w:rsidR="00FD611C" w:rsidRPr="00FD611C">
        <w:rPr>
          <w:rFonts w:ascii="Times New Roman" w:hAnsi="Times New Roman" w:cs="Times New Roman"/>
          <w:sz w:val="24"/>
          <w:szCs w:val="24"/>
        </w:rPr>
        <w:lastRenderedPageBreak/>
        <w:t>по объему сточных вод, контроль за соблюдением но</w:t>
      </w:r>
      <w:r>
        <w:rPr>
          <w:rFonts w:ascii="Times New Roman" w:hAnsi="Times New Roman" w:cs="Times New Roman"/>
          <w:sz w:val="24"/>
          <w:szCs w:val="24"/>
        </w:rPr>
        <w:t>рмативов по объему сточных вод А</w:t>
      </w:r>
      <w:r w:rsidR="00FD611C" w:rsidRPr="00FD611C">
        <w:rPr>
          <w:rFonts w:ascii="Times New Roman" w:hAnsi="Times New Roman" w:cs="Times New Roman"/>
          <w:sz w:val="24"/>
          <w:szCs w:val="24"/>
        </w:rPr>
        <w:t>бонента производится путем сверки общего объема отведенных сточных вод за вычетом объемов поверхностных сточных вод, а также объемов сточных вод, для которых не устанавливаются нормативы по объему сточных вод.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28. При превышении </w:t>
      </w:r>
      <w:r w:rsidR="00DA6B42">
        <w:rPr>
          <w:rFonts w:ascii="Times New Roman" w:hAnsi="Times New Roman" w:cs="Times New Roman"/>
          <w:sz w:val="24"/>
          <w:szCs w:val="24"/>
        </w:rPr>
        <w:t>А</w:t>
      </w:r>
      <w:r w:rsidRPr="00FD611C">
        <w:rPr>
          <w:rFonts w:ascii="Times New Roman" w:hAnsi="Times New Roman" w:cs="Times New Roman"/>
          <w:sz w:val="24"/>
          <w:szCs w:val="24"/>
        </w:rPr>
        <w:t>бонентом установленных но</w:t>
      </w:r>
      <w:r w:rsidR="00DA6B42">
        <w:rPr>
          <w:rFonts w:ascii="Times New Roman" w:hAnsi="Times New Roman" w:cs="Times New Roman"/>
          <w:sz w:val="24"/>
          <w:szCs w:val="24"/>
        </w:rPr>
        <w:t>рмативов по объему сточных вод А</w:t>
      </w:r>
      <w:r w:rsidRPr="00FD611C">
        <w:rPr>
          <w:rFonts w:ascii="Times New Roman" w:hAnsi="Times New Roman" w:cs="Times New Roman"/>
          <w:sz w:val="24"/>
          <w:szCs w:val="24"/>
        </w:rPr>
        <w:t xml:space="preserve">бонент оплачивает объем сточных вод, отведенных в расчетном периоде в централизованную систему водоотведения с превышением установленного норматива по объему сточных вод, по тарифам на водоотведение, действующим в отношении сверхнормативных сбросов сточных вод, установленным в соответствии с </w:t>
      </w:r>
      <w:hyperlink r:id="rId19" w:history="1">
        <w:r w:rsidRPr="00FD611C">
          <w:rPr>
            <w:rFonts w:ascii="Times New Roman" w:hAnsi="Times New Roman" w:cs="Times New Roman"/>
            <w:color w:val="0000FF"/>
            <w:sz w:val="24"/>
            <w:szCs w:val="24"/>
          </w:rPr>
          <w:t>Основами ценообразования</w:t>
        </w:r>
      </w:hyperlink>
      <w:r w:rsidRPr="00FD611C">
        <w:rPr>
          <w:rFonts w:ascii="Times New Roman" w:hAnsi="Times New Roman" w:cs="Times New Roman"/>
          <w:sz w:val="24"/>
          <w:szCs w:val="24"/>
        </w:rPr>
        <w:t xml:space="preserve"> в сфере водоснабжения и водоотведения, утвержденными постановлением Правительства Российск</w:t>
      </w:r>
      <w:r w:rsidR="00DA6B42">
        <w:rPr>
          <w:rFonts w:ascii="Times New Roman" w:hAnsi="Times New Roman" w:cs="Times New Roman"/>
          <w:sz w:val="24"/>
          <w:szCs w:val="24"/>
        </w:rPr>
        <w:t>ой Федерации от 13 мая 2013 г. № 406 «</w:t>
      </w:r>
      <w:r w:rsidRPr="00FD611C">
        <w:rPr>
          <w:rFonts w:ascii="Times New Roman" w:hAnsi="Times New Roman" w:cs="Times New Roman"/>
          <w:sz w:val="24"/>
          <w:szCs w:val="24"/>
        </w:rPr>
        <w:t>О государственном регулировании тарифов в сфере водоснабжения и водоотведения</w:t>
      </w:r>
      <w:r w:rsidR="00DA6B42">
        <w:rPr>
          <w:rFonts w:ascii="Times New Roman" w:hAnsi="Times New Roman" w:cs="Times New Roman"/>
          <w:sz w:val="24"/>
          <w:szCs w:val="24"/>
        </w:rPr>
        <w:t>»</w:t>
      </w:r>
      <w:r w:rsidRPr="00FD611C">
        <w:rPr>
          <w:rFonts w:ascii="Times New Roman" w:hAnsi="Times New Roman" w:cs="Times New Roman"/>
          <w:sz w:val="24"/>
          <w:szCs w:val="24"/>
        </w:rPr>
        <w:t>.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611C" w:rsidRPr="007E184F" w:rsidRDefault="00FD611C" w:rsidP="00FD61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E184F">
        <w:rPr>
          <w:rFonts w:ascii="Times New Roman" w:hAnsi="Times New Roman" w:cs="Times New Roman"/>
          <w:b/>
          <w:sz w:val="24"/>
          <w:szCs w:val="24"/>
        </w:rPr>
        <w:t>IX. Условия прекращения или ограничения приема сточных вод</w:t>
      </w:r>
      <w:r w:rsidR="009B730A">
        <w:rPr>
          <w:rFonts w:ascii="Times New Roman" w:hAnsi="Times New Roman" w:cs="Times New Roman"/>
          <w:b/>
          <w:sz w:val="24"/>
          <w:szCs w:val="24"/>
        </w:rPr>
        <w:t>.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29. Организация водопроводно-канализационного хозяйства вправе осуществить временное прекращение или </w:t>
      </w:r>
      <w:r w:rsidR="009B730A">
        <w:rPr>
          <w:rFonts w:ascii="Times New Roman" w:hAnsi="Times New Roman" w:cs="Times New Roman"/>
          <w:sz w:val="24"/>
          <w:szCs w:val="24"/>
        </w:rPr>
        <w:t>ограничение приема сточных вод А</w:t>
      </w:r>
      <w:r w:rsidRPr="00FD611C">
        <w:rPr>
          <w:rFonts w:ascii="Times New Roman" w:hAnsi="Times New Roman" w:cs="Times New Roman"/>
          <w:sz w:val="24"/>
          <w:szCs w:val="24"/>
        </w:rPr>
        <w:t xml:space="preserve">бонента только в случаях, установленных Федеральным </w:t>
      </w:r>
      <w:hyperlink r:id="rId20" w:history="1">
        <w:r w:rsidRPr="00FD611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="009B730A">
        <w:rPr>
          <w:rFonts w:ascii="Times New Roman" w:hAnsi="Times New Roman" w:cs="Times New Roman"/>
          <w:sz w:val="24"/>
          <w:szCs w:val="24"/>
        </w:rPr>
        <w:t xml:space="preserve"> «О водоснабжении и водоотведении»</w:t>
      </w:r>
      <w:r w:rsidRPr="00FD611C">
        <w:rPr>
          <w:rFonts w:ascii="Times New Roman" w:hAnsi="Times New Roman" w:cs="Times New Roman"/>
          <w:sz w:val="24"/>
          <w:szCs w:val="24"/>
        </w:rPr>
        <w:t xml:space="preserve">, и при условии соблюдения порядка временного прекращения или ограничения приема сточных вод, установленного </w:t>
      </w:r>
      <w:hyperlink r:id="rId21" w:history="1">
        <w:r w:rsidRPr="00FD611C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FD611C">
        <w:rPr>
          <w:rFonts w:ascii="Times New Roman" w:hAnsi="Times New Roman" w:cs="Times New Roman"/>
          <w:sz w:val="24"/>
          <w:szCs w:val="24"/>
        </w:rPr>
        <w:t xml:space="preserve"> холодного водоснабжения и водоотведения.</w:t>
      </w:r>
    </w:p>
    <w:p w:rsidR="00FD611C" w:rsidRPr="00FD611C" w:rsidRDefault="00FD611C" w:rsidP="00FD61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    30. Организация водопроводно-канализационного хозяйства в течение одних</w:t>
      </w:r>
      <w:r w:rsidR="009B730A">
        <w:rPr>
          <w:rFonts w:ascii="Times New Roman" w:hAnsi="Times New Roman" w:cs="Times New Roman"/>
          <w:sz w:val="24"/>
          <w:szCs w:val="24"/>
        </w:rPr>
        <w:t xml:space="preserve"> </w:t>
      </w:r>
      <w:r w:rsidRPr="00FD611C">
        <w:rPr>
          <w:rFonts w:ascii="Times New Roman" w:hAnsi="Times New Roman" w:cs="Times New Roman"/>
          <w:sz w:val="24"/>
          <w:szCs w:val="24"/>
        </w:rPr>
        <w:t xml:space="preserve">суток </w:t>
      </w:r>
      <w:proofErr w:type="gramStart"/>
      <w:r w:rsidRPr="00FD611C">
        <w:rPr>
          <w:rFonts w:ascii="Times New Roman" w:hAnsi="Times New Roman" w:cs="Times New Roman"/>
          <w:sz w:val="24"/>
          <w:szCs w:val="24"/>
        </w:rPr>
        <w:t>со  дня</w:t>
      </w:r>
      <w:proofErr w:type="gramEnd"/>
      <w:r w:rsidRPr="00FD611C">
        <w:rPr>
          <w:rFonts w:ascii="Times New Roman" w:hAnsi="Times New Roman" w:cs="Times New Roman"/>
          <w:sz w:val="24"/>
          <w:szCs w:val="24"/>
        </w:rPr>
        <w:t xml:space="preserve">  временного  прекращения  или ограничения приема сточных вод</w:t>
      </w:r>
      <w:r w:rsidR="009B730A">
        <w:rPr>
          <w:rFonts w:ascii="Times New Roman" w:hAnsi="Times New Roman" w:cs="Times New Roman"/>
          <w:sz w:val="24"/>
          <w:szCs w:val="24"/>
        </w:rPr>
        <w:t xml:space="preserve"> </w:t>
      </w:r>
      <w:r w:rsidRPr="00FD611C">
        <w:rPr>
          <w:rFonts w:ascii="Times New Roman" w:hAnsi="Times New Roman" w:cs="Times New Roman"/>
          <w:sz w:val="24"/>
          <w:szCs w:val="24"/>
        </w:rPr>
        <w:t>уведомляет о таком прекращении или ограничении:</w:t>
      </w:r>
    </w:p>
    <w:p w:rsidR="00FD611C" w:rsidRPr="00FD611C" w:rsidRDefault="009B730A" w:rsidP="00FD61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А</w:t>
      </w:r>
      <w:r w:rsidR="00FD611C" w:rsidRPr="00FD611C">
        <w:rPr>
          <w:rFonts w:ascii="Times New Roman" w:hAnsi="Times New Roman" w:cs="Times New Roman"/>
          <w:sz w:val="24"/>
          <w:szCs w:val="24"/>
        </w:rPr>
        <w:t>бонента;</w:t>
      </w:r>
    </w:p>
    <w:p w:rsidR="00FD611C" w:rsidRPr="00E77260" w:rsidRDefault="00FD611C" w:rsidP="00FD61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    б) </w:t>
      </w:r>
      <w:r w:rsidR="007E184F" w:rsidRPr="00E77260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="007E184F" w:rsidRPr="00E77260">
        <w:rPr>
          <w:rFonts w:ascii="Times New Roman" w:hAnsi="Times New Roman" w:cs="Times New Roman"/>
          <w:sz w:val="24"/>
          <w:szCs w:val="24"/>
        </w:rPr>
        <w:t>Верхнесалдинского</w:t>
      </w:r>
      <w:proofErr w:type="spellEnd"/>
      <w:r w:rsidR="007E184F" w:rsidRPr="00E77260">
        <w:rPr>
          <w:rFonts w:ascii="Times New Roman" w:hAnsi="Times New Roman" w:cs="Times New Roman"/>
          <w:sz w:val="24"/>
          <w:szCs w:val="24"/>
        </w:rPr>
        <w:t xml:space="preserve"> городского округа;</w:t>
      </w:r>
    </w:p>
    <w:p w:rsidR="00FD611C" w:rsidRPr="00FD611C" w:rsidRDefault="009B730A" w:rsidP="00FD61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77260">
        <w:rPr>
          <w:rFonts w:ascii="Times New Roman" w:hAnsi="Times New Roman" w:cs="Times New Roman"/>
          <w:sz w:val="24"/>
          <w:szCs w:val="24"/>
        </w:rPr>
        <w:t xml:space="preserve">    </w:t>
      </w:r>
      <w:r w:rsidR="00FD611C" w:rsidRPr="00E77260">
        <w:rPr>
          <w:rFonts w:ascii="Times New Roman" w:hAnsi="Times New Roman" w:cs="Times New Roman"/>
          <w:sz w:val="24"/>
          <w:szCs w:val="24"/>
        </w:rPr>
        <w:t xml:space="preserve">в) </w:t>
      </w:r>
      <w:r w:rsidR="007E184F" w:rsidRPr="00914310">
        <w:rPr>
          <w:rFonts w:ascii="Times New Roman" w:hAnsi="Times New Roman" w:cs="Times New Roman"/>
          <w:sz w:val="24"/>
          <w:szCs w:val="24"/>
        </w:rPr>
        <w:t>Территориальный отдел Управления Роспотребнадзора по Свердловской области в городе Нижний Тагил, Пригородном</w:t>
      </w:r>
      <w:r w:rsidR="00914310" w:rsidRPr="009143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4310" w:rsidRPr="00914310">
        <w:rPr>
          <w:rFonts w:ascii="Times New Roman" w:hAnsi="Times New Roman" w:cs="Times New Roman"/>
          <w:sz w:val="24"/>
          <w:szCs w:val="24"/>
        </w:rPr>
        <w:t>Верхнесалдинском</w:t>
      </w:r>
      <w:proofErr w:type="spellEnd"/>
      <w:r w:rsidR="00914310" w:rsidRPr="00914310">
        <w:rPr>
          <w:rFonts w:ascii="Times New Roman" w:hAnsi="Times New Roman" w:cs="Times New Roman"/>
          <w:sz w:val="24"/>
          <w:szCs w:val="24"/>
        </w:rPr>
        <w:t xml:space="preserve"> районах</w:t>
      </w:r>
      <w:r w:rsidR="007E184F" w:rsidRPr="00914310">
        <w:rPr>
          <w:rFonts w:ascii="Times New Roman" w:hAnsi="Times New Roman" w:cs="Times New Roman"/>
          <w:sz w:val="24"/>
          <w:szCs w:val="24"/>
        </w:rPr>
        <w:t>, городе Нижняя Салда, городе Кировград и Невьянском район</w:t>
      </w:r>
      <w:r w:rsidRPr="00914310">
        <w:rPr>
          <w:rFonts w:ascii="Times New Roman" w:hAnsi="Times New Roman" w:cs="Times New Roman"/>
          <w:sz w:val="24"/>
          <w:szCs w:val="24"/>
        </w:rPr>
        <w:t>е</w:t>
      </w:r>
      <w:r w:rsidR="007E184F" w:rsidRPr="00914310">
        <w:rPr>
          <w:rFonts w:ascii="Times New Roman" w:hAnsi="Times New Roman" w:cs="Times New Roman"/>
          <w:sz w:val="24"/>
          <w:szCs w:val="24"/>
        </w:rPr>
        <w:t>; Филиал ФБУЗ «Центр гигиены и эпиде</w:t>
      </w:r>
      <w:r w:rsidRPr="00914310">
        <w:rPr>
          <w:rFonts w:ascii="Times New Roman" w:hAnsi="Times New Roman" w:cs="Times New Roman"/>
          <w:sz w:val="24"/>
          <w:szCs w:val="24"/>
        </w:rPr>
        <w:t>миологии в Свердловской области</w:t>
      </w:r>
      <w:r w:rsidR="007E184F" w:rsidRPr="00914310">
        <w:rPr>
          <w:rFonts w:ascii="Times New Roman" w:hAnsi="Times New Roman" w:cs="Times New Roman"/>
          <w:sz w:val="24"/>
          <w:szCs w:val="24"/>
        </w:rPr>
        <w:t xml:space="preserve"> в городе Нижний Тагил, Приго</w:t>
      </w:r>
      <w:r w:rsidR="00914310" w:rsidRPr="00914310">
        <w:rPr>
          <w:rFonts w:ascii="Times New Roman" w:hAnsi="Times New Roman" w:cs="Times New Roman"/>
          <w:sz w:val="24"/>
          <w:szCs w:val="24"/>
        </w:rPr>
        <w:t xml:space="preserve">родном, </w:t>
      </w:r>
      <w:proofErr w:type="spellStart"/>
      <w:r w:rsidR="00914310" w:rsidRPr="00914310">
        <w:rPr>
          <w:rFonts w:ascii="Times New Roman" w:hAnsi="Times New Roman" w:cs="Times New Roman"/>
          <w:sz w:val="24"/>
          <w:szCs w:val="24"/>
        </w:rPr>
        <w:t>Верхнесалдинском</w:t>
      </w:r>
      <w:proofErr w:type="spellEnd"/>
      <w:r w:rsidR="00914310" w:rsidRPr="00914310">
        <w:rPr>
          <w:rFonts w:ascii="Times New Roman" w:hAnsi="Times New Roman" w:cs="Times New Roman"/>
          <w:sz w:val="24"/>
          <w:szCs w:val="24"/>
        </w:rPr>
        <w:t xml:space="preserve"> районах</w:t>
      </w:r>
      <w:r w:rsidR="007E184F" w:rsidRPr="00914310">
        <w:rPr>
          <w:rFonts w:ascii="Times New Roman" w:hAnsi="Times New Roman" w:cs="Times New Roman"/>
          <w:sz w:val="24"/>
          <w:szCs w:val="24"/>
        </w:rPr>
        <w:t>, городе Нижняя Салда, городе Кировград и Невьянском районе</w:t>
      </w:r>
      <w:r w:rsidR="00FD611C" w:rsidRPr="00914310">
        <w:rPr>
          <w:rFonts w:ascii="Times New Roman" w:hAnsi="Times New Roman" w:cs="Times New Roman"/>
          <w:sz w:val="24"/>
          <w:szCs w:val="24"/>
        </w:rPr>
        <w:t>.</w:t>
      </w:r>
    </w:p>
    <w:p w:rsidR="00FD611C" w:rsidRPr="00FD611C" w:rsidRDefault="00E77260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Уведомление О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рганизацией водопроводно-канализационного хозяйства о временном прекращении или ограничении приема сточных вод, а также уведомление о снятии такого прекращения или ограничения и возобновлении приема сточных вод направляются соответствующим лицам любым доступным способом (почтовое отправление, телеграмма, </w:t>
      </w:r>
      <w:proofErr w:type="spellStart"/>
      <w:r w:rsidR="00FD611C" w:rsidRPr="00FD611C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="00FD611C" w:rsidRPr="00FD611C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информационно-телекоммуникаци</w:t>
      </w:r>
      <w:r>
        <w:rPr>
          <w:rFonts w:ascii="Times New Roman" w:hAnsi="Times New Roman" w:cs="Times New Roman"/>
          <w:sz w:val="24"/>
          <w:szCs w:val="24"/>
        </w:rPr>
        <w:t>онная сеть «Интернет»</w:t>
      </w:r>
      <w:r w:rsidR="00FD611C" w:rsidRPr="00FD611C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адресатом.</w:t>
      </w:r>
    </w:p>
    <w:p w:rsidR="00FD611C" w:rsidRPr="00FD611C" w:rsidRDefault="00FD611C" w:rsidP="00FD61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11C" w:rsidRPr="00FD611C" w:rsidRDefault="00FD611C" w:rsidP="00FD61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11C" w:rsidRPr="007E184F" w:rsidRDefault="00FD611C" w:rsidP="00FD61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E184F">
        <w:rPr>
          <w:rFonts w:ascii="Times New Roman" w:hAnsi="Times New Roman" w:cs="Times New Roman"/>
          <w:b/>
          <w:sz w:val="24"/>
          <w:szCs w:val="24"/>
        </w:rPr>
        <w:t>X. Условия отведения (приема) сточных вод иных лиц,</w:t>
      </w:r>
    </w:p>
    <w:p w:rsidR="00FD611C" w:rsidRPr="007E184F" w:rsidRDefault="00FD611C" w:rsidP="00FD61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184F">
        <w:rPr>
          <w:rFonts w:ascii="Times New Roman" w:hAnsi="Times New Roman" w:cs="Times New Roman"/>
          <w:b/>
          <w:sz w:val="24"/>
          <w:szCs w:val="24"/>
        </w:rPr>
        <w:t>объекты которых подключены к канализационным сетям,</w:t>
      </w:r>
    </w:p>
    <w:p w:rsidR="00FD611C" w:rsidRPr="007E184F" w:rsidRDefault="00A57B6C" w:rsidP="00FD611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принадлежащим А</w:t>
      </w:r>
      <w:r w:rsidR="00FD611C" w:rsidRPr="007E184F">
        <w:rPr>
          <w:rFonts w:ascii="Times New Roman" w:hAnsi="Times New Roman" w:cs="Times New Roman"/>
          <w:b/>
          <w:sz w:val="24"/>
          <w:szCs w:val="24"/>
        </w:rPr>
        <w:t>боненту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D611C" w:rsidRPr="00FD611C" w:rsidRDefault="0017644D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FD611C" w:rsidRPr="00FD611C">
        <w:rPr>
          <w:rFonts w:ascii="Times New Roman" w:hAnsi="Times New Roman" w:cs="Times New Roman"/>
          <w:sz w:val="24"/>
          <w:szCs w:val="24"/>
        </w:rPr>
        <w:t>. Абонент представляет организации водопроводно-канализационного хозяйства сведения о лицах, объекты которых подключены к канали</w:t>
      </w:r>
      <w:r w:rsidR="00722A1E">
        <w:rPr>
          <w:rFonts w:ascii="Times New Roman" w:hAnsi="Times New Roman" w:cs="Times New Roman"/>
          <w:sz w:val="24"/>
          <w:szCs w:val="24"/>
        </w:rPr>
        <w:t>зационным сетям, принадлежащим А</w:t>
      </w:r>
      <w:r w:rsidR="00FD611C" w:rsidRPr="00FD611C">
        <w:rPr>
          <w:rFonts w:ascii="Times New Roman" w:hAnsi="Times New Roman" w:cs="Times New Roman"/>
          <w:sz w:val="24"/>
          <w:szCs w:val="24"/>
        </w:rPr>
        <w:t>боненту.</w:t>
      </w:r>
    </w:p>
    <w:p w:rsidR="00FD611C" w:rsidRPr="00FD611C" w:rsidRDefault="0017644D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FD611C" w:rsidRPr="00FD611C">
        <w:rPr>
          <w:rFonts w:ascii="Times New Roman" w:hAnsi="Times New Roman" w:cs="Times New Roman"/>
          <w:sz w:val="24"/>
          <w:szCs w:val="24"/>
        </w:rPr>
        <w:t>. Сведения о лицах, объекты которых подключены к канали</w:t>
      </w:r>
      <w:r w:rsidR="009C65B1">
        <w:rPr>
          <w:rFonts w:ascii="Times New Roman" w:hAnsi="Times New Roman" w:cs="Times New Roman"/>
          <w:sz w:val="24"/>
          <w:szCs w:val="24"/>
        </w:rPr>
        <w:t>зационным сетям, принадлежащим А</w:t>
      </w:r>
      <w:r w:rsidR="00FD611C" w:rsidRPr="00FD611C">
        <w:rPr>
          <w:rFonts w:ascii="Times New Roman" w:hAnsi="Times New Roman" w:cs="Times New Roman"/>
          <w:sz w:val="24"/>
          <w:szCs w:val="24"/>
        </w:rPr>
        <w:t>боненту, представляются в письменном виде с указанием наименования таких лиц, срока и схемы подключения к канализационным сетям, места отбора проб сточных вод. Организация водопроводно-канализационного хозяйства вправе запросить у лиц, объекты которых подключены к канали</w:t>
      </w:r>
      <w:r w:rsidR="009C65B1">
        <w:rPr>
          <w:rFonts w:ascii="Times New Roman" w:hAnsi="Times New Roman" w:cs="Times New Roman"/>
          <w:sz w:val="24"/>
          <w:szCs w:val="24"/>
        </w:rPr>
        <w:t>зационным сетям, принадлежащим А</w:t>
      </w:r>
      <w:r w:rsidR="00FD611C" w:rsidRPr="00FD611C">
        <w:rPr>
          <w:rFonts w:ascii="Times New Roman" w:hAnsi="Times New Roman" w:cs="Times New Roman"/>
          <w:sz w:val="24"/>
          <w:szCs w:val="24"/>
        </w:rPr>
        <w:t>боненту, иные необходимые сведения и документы.</w:t>
      </w:r>
    </w:p>
    <w:p w:rsidR="00FD611C" w:rsidRPr="00FD611C" w:rsidRDefault="0017644D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FD611C" w:rsidRPr="00FD611C">
        <w:rPr>
          <w:rFonts w:ascii="Times New Roman" w:hAnsi="Times New Roman" w:cs="Times New Roman"/>
          <w:sz w:val="24"/>
          <w:szCs w:val="24"/>
        </w:rPr>
        <w:t>. Организация водопроводно-канализационного хозяйства осуществляет отведение сточных вод юридических и физических лиц, объекты которых подк</w:t>
      </w:r>
      <w:r w:rsidR="009C65B1">
        <w:rPr>
          <w:rFonts w:ascii="Times New Roman" w:hAnsi="Times New Roman" w:cs="Times New Roman"/>
          <w:sz w:val="24"/>
          <w:szCs w:val="24"/>
        </w:rPr>
        <w:t xml:space="preserve">лючены к </w:t>
      </w:r>
      <w:r w:rsidR="009C65B1">
        <w:rPr>
          <w:rFonts w:ascii="Times New Roman" w:hAnsi="Times New Roman" w:cs="Times New Roman"/>
          <w:sz w:val="24"/>
          <w:szCs w:val="24"/>
        </w:rPr>
        <w:lastRenderedPageBreak/>
        <w:t>канализационным сетям А</w:t>
      </w:r>
      <w:r w:rsidR="00FD611C" w:rsidRPr="00FD611C">
        <w:rPr>
          <w:rFonts w:ascii="Times New Roman" w:hAnsi="Times New Roman" w:cs="Times New Roman"/>
          <w:sz w:val="24"/>
          <w:szCs w:val="24"/>
        </w:rPr>
        <w:t>бонента, при условии, что такие лица заключили договор водоотведения или единый договор холодного водоснабжения и водоотведения с организацией водопроводно-канализационного хозяйства.</w:t>
      </w:r>
    </w:p>
    <w:p w:rsidR="00FD611C" w:rsidRPr="00FD611C" w:rsidRDefault="0017644D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FD611C" w:rsidRPr="00FD611C">
        <w:rPr>
          <w:rFonts w:ascii="Times New Roman" w:hAnsi="Times New Roman" w:cs="Times New Roman"/>
          <w:sz w:val="24"/>
          <w:szCs w:val="24"/>
        </w:rPr>
        <w:t>. Абонент несет в полном объеме ответственность з</w:t>
      </w:r>
      <w:r w:rsidR="009C65B1">
        <w:rPr>
          <w:rFonts w:ascii="Times New Roman" w:hAnsi="Times New Roman" w:cs="Times New Roman"/>
          <w:sz w:val="24"/>
          <w:szCs w:val="24"/>
        </w:rPr>
        <w:t>а нарушения условий настоящего Д</w:t>
      </w:r>
      <w:r w:rsidR="00FD611C" w:rsidRPr="00FD611C">
        <w:rPr>
          <w:rFonts w:ascii="Times New Roman" w:hAnsi="Times New Roman" w:cs="Times New Roman"/>
          <w:sz w:val="24"/>
          <w:szCs w:val="24"/>
        </w:rPr>
        <w:t>оговора, произошедшие по вине юридических и физических лиц, объекты которых подк</w:t>
      </w:r>
      <w:r w:rsidR="009C65B1">
        <w:rPr>
          <w:rFonts w:ascii="Times New Roman" w:hAnsi="Times New Roman" w:cs="Times New Roman"/>
          <w:sz w:val="24"/>
          <w:szCs w:val="24"/>
        </w:rPr>
        <w:t>лючены к канализационным сетям А</w:t>
      </w:r>
      <w:r w:rsidR="00FD611C" w:rsidRPr="00FD611C">
        <w:rPr>
          <w:rFonts w:ascii="Times New Roman" w:hAnsi="Times New Roman" w:cs="Times New Roman"/>
          <w:sz w:val="24"/>
          <w:szCs w:val="24"/>
        </w:rPr>
        <w:t>бонента, но которые не имеют договора водоотведения или единого договора холодного водоснабжения и водоотведения с организацией водопроводно-канализационного хозяйства.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611C" w:rsidRPr="007E184F" w:rsidRDefault="00FD611C" w:rsidP="00FD61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E184F">
        <w:rPr>
          <w:rFonts w:ascii="Times New Roman" w:hAnsi="Times New Roman" w:cs="Times New Roman"/>
          <w:b/>
          <w:sz w:val="24"/>
          <w:szCs w:val="24"/>
        </w:rPr>
        <w:t>XI. Порядок урегулирования споров и разногласий</w:t>
      </w:r>
      <w:r w:rsidR="009C65B1">
        <w:rPr>
          <w:rFonts w:ascii="Times New Roman" w:hAnsi="Times New Roman" w:cs="Times New Roman"/>
          <w:b/>
          <w:sz w:val="24"/>
          <w:szCs w:val="24"/>
        </w:rPr>
        <w:t>.</w:t>
      </w:r>
    </w:p>
    <w:p w:rsidR="00FD611C" w:rsidRPr="00FD611C" w:rsidRDefault="0017644D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. Все споры и разногласия, возникающие между </w:t>
      </w:r>
      <w:r w:rsidR="003E12A4">
        <w:rPr>
          <w:rFonts w:ascii="Times New Roman" w:hAnsi="Times New Roman" w:cs="Times New Roman"/>
          <w:sz w:val="24"/>
          <w:szCs w:val="24"/>
        </w:rPr>
        <w:t>С</w:t>
      </w:r>
      <w:r w:rsidR="00FD611C" w:rsidRPr="00FD611C">
        <w:rPr>
          <w:rFonts w:ascii="Times New Roman" w:hAnsi="Times New Roman" w:cs="Times New Roman"/>
          <w:sz w:val="24"/>
          <w:szCs w:val="24"/>
        </w:rPr>
        <w:t>торонами, связ</w:t>
      </w:r>
      <w:r w:rsidR="003E12A4">
        <w:rPr>
          <w:rFonts w:ascii="Times New Roman" w:hAnsi="Times New Roman" w:cs="Times New Roman"/>
          <w:sz w:val="24"/>
          <w:szCs w:val="24"/>
        </w:rPr>
        <w:t>анные с исполнением настоящего Д</w:t>
      </w:r>
      <w:r w:rsidR="00FD611C" w:rsidRPr="00FD611C">
        <w:rPr>
          <w:rFonts w:ascii="Times New Roman" w:hAnsi="Times New Roman" w:cs="Times New Roman"/>
          <w:sz w:val="24"/>
          <w:szCs w:val="24"/>
        </w:rPr>
        <w:t>оговора, подлежат досудебному урегулированию в претензионном порядке.</w:t>
      </w:r>
    </w:p>
    <w:p w:rsidR="00FD611C" w:rsidRPr="00FD611C" w:rsidRDefault="0017644D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FD611C" w:rsidRPr="00FD611C">
        <w:rPr>
          <w:rFonts w:ascii="Times New Roman" w:hAnsi="Times New Roman" w:cs="Times New Roman"/>
          <w:sz w:val="24"/>
          <w:szCs w:val="24"/>
        </w:rPr>
        <w:t>. Претензия направляется по адресу ст</w:t>
      </w:r>
      <w:r w:rsidR="003E12A4">
        <w:rPr>
          <w:rFonts w:ascii="Times New Roman" w:hAnsi="Times New Roman" w:cs="Times New Roman"/>
          <w:sz w:val="24"/>
          <w:szCs w:val="24"/>
        </w:rPr>
        <w:t>ороны, указанному в реквизитах Д</w:t>
      </w:r>
      <w:r w:rsidR="00FD611C" w:rsidRPr="00FD611C">
        <w:rPr>
          <w:rFonts w:ascii="Times New Roman" w:hAnsi="Times New Roman" w:cs="Times New Roman"/>
          <w:sz w:val="24"/>
          <w:szCs w:val="24"/>
        </w:rPr>
        <w:t>оговора, и должна содержать: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а) сведения о заявителе (наименование, местонахождение (адрес);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б) содержание спора, разногласий;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в) сведения об объекте (объектах), в отношении которого возникли спор, разногласия (полное наименование, местонахождение, правомочие на объект, которым обладает сторона, направившая претензию);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г) другие сведения по усмотрению стороны.</w:t>
      </w:r>
    </w:p>
    <w:p w:rsidR="00FD611C" w:rsidRPr="00FD611C" w:rsidRDefault="0017644D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FD611C" w:rsidRPr="00FD611C">
        <w:rPr>
          <w:rFonts w:ascii="Times New Roman" w:hAnsi="Times New Roman" w:cs="Times New Roman"/>
          <w:sz w:val="24"/>
          <w:szCs w:val="24"/>
        </w:rPr>
        <w:t>. Сторона, получившая претензию, в течение 5 рабочих дней со дня поступления претензии обязана ее рассмотреть и дать ответ.</w:t>
      </w:r>
    </w:p>
    <w:p w:rsidR="00FD611C" w:rsidRPr="00FD611C" w:rsidRDefault="0017644D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="00FD611C" w:rsidRPr="00FD611C">
        <w:rPr>
          <w:rFonts w:ascii="Times New Roman" w:hAnsi="Times New Roman" w:cs="Times New Roman"/>
          <w:sz w:val="24"/>
          <w:szCs w:val="24"/>
        </w:rPr>
        <w:t>. Стороны составляют акт об урегулировании спора или разногласий.</w:t>
      </w:r>
    </w:p>
    <w:p w:rsidR="00FD611C" w:rsidRPr="00FD611C" w:rsidRDefault="0017644D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3E12A4">
        <w:rPr>
          <w:rFonts w:ascii="Times New Roman" w:hAnsi="Times New Roman" w:cs="Times New Roman"/>
          <w:sz w:val="24"/>
          <w:szCs w:val="24"/>
        </w:rPr>
        <w:t>. В случае недостижения С</w:t>
      </w:r>
      <w:r w:rsidR="00FD611C" w:rsidRPr="00FD611C">
        <w:rPr>
          <w:rFonts w:ascii="Times New Roman" w:hAnsi="Times New Roman" w:cs="Times New Roman"/>
          <w:sz w:val="24"/>
          <w:szCs w:val="24"/>
        </w:rPr>
        <w:t>торонами соглашения спор и разног</w:t>
      </w:r>
      <w:r w:rsidR="003E12A4">
        <w:rPr>
          <w:rFonts w:ascii="Times New Roman" w:hAnsi="Times New Roman" w:cs="Times New Roman"/>
          <w:sz w:val="24"/>
          <w:szCs w:val="24"/>
        </w:rPr>
        <w:t>ласия, возникшие из настоящего Д</w:t>
      </w:r>
      <w:r w:rsidR="00FD611C" w:rsidRPr="00FD611C">
        <w:rPr>
          <w:rFonts w:ascii="Times New Roman" w:hAnsi="Times New Roman" w:cs="Times New Roman"/>
          <w:sz w:val="24"/>
          <w:szCs w:val="24"/>
        </w:rPr>
        <w:t>оговора, подлежат урегулированию в суде в установленном законодательством Российской Федерации порядке.</w:t>
      </w:r>
    </w:p>
    <w:p w:rsidR="00FD611C" w:rsidRPr="007E184F" w:rsidRDefault="002C2B6E" w:rsidP="00FD61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X</w:t>
      </w:r>
      <w:bookmarkStart w:id="3" w:name="_Hlk516216710"/>
      <w:r>
        <w:rPr>
          <w:rFonts w:ascii="Times New Roman" w:hAnsi="Times New Roman" w:cs="Times New Roman"/>
          <w:b/>
          <w:sz w:val="24"/>
          <w:szCs w:val="24"/>
        </w:rPr>
        <w:t>I</w:t>
      </w:r>
      <w:bookmarkEnd w:id="3"/>
      <w:r w:rsidR="006B3261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 Ответственность С</w:t>
      </w:r>
      <w:r w:rsidR="00FD611C" w:rsidRPr="007E184F">
        <w:rPr>
          <w:rFonts w:ascii="Times New Roman" w:hAnsi="Times New Roman" w:cs="Times New Roman"/>
          <w:b/>
          <w:sz w:val="24"/>
          <w:szCs w:val="24"/>
        </w:rPr>
        <w:t>торон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D611C" w:rsidRPr="00FD611C" w:rsidRDefault="0017644D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FD611C" w:rsidRPr="00FD611C">
        <w:rPr>
          <w:rFonts w:ascii="Times New Roman" w:hAnsi="Times New Roman" w:cs="Times New Roman"/>
          <w:sz w:val="24"/>
          <w:szCs w:val="24"/>
        </w:rPr>
        <w:t>. За неисполнение или ненадлежащее исполне</w:t>
      </w:r>
      <w:r w:rsidR="00C85E18">
        <w:rPr>
          <w:rFonts w:ascii="Times New Roman" w:hAnsi="Times New Roman" w:cs="Times New Roman"/>
          <w:sz w:val="24"/>
          <w:szCs w:val="24"/>
        </w:rPr>
        <w:t>ние обязательств по настоящему Д</w:t>
      </w:r>
      <w:r w:rsidR="00FD611C" w:rsidRPr="00FD611C">
        <w:rPr>
          <w:rFonts w:ascii="Times New Roman" w:hAnsi="Times New Roman" w:cs="Times New Roman"/>
          <w:sz w:val="24"/>
          <w:szCs w:val="24"/>
        </w:rPr>
        <w:t>оговору стороны несут ответственность в соответствии с законодательством Российской Федерации.</w:t>
      </w:r>
    </w:p>
    <w:p w:rsidR="00FD611C" w:rsidRPr="00FD611C" w:rsidRDefault="0017644D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C85E18">
        <w:rPr>
          <w:rFonts w:ascii="Times New Roman" w:hAnsi="Times New Roman" w:cs="Times New Roman"/>
          <w:sz w:val="24"/>
          <w:szCs w:val="24"/>
        </w:rPr>
        <w:t>. В случае нарушения О</w:t>
      </w:r>
      <w:r w:rsidR="00FD611C" w:rsidRPr="00FD611C">
        <w:rPr>
          <w:rFonts w:ascii="Times New Roman" w:hAnsi="Times New Roman" w:cs="Times New Roman"/>
          <w:sz w:val="24"/>
          <w:szCs w:val="24"/>
        </w:rPr>
        <w:t>рганизацией водопроводно-канализационного хозяй</w:t>
      </w:r>
      <w:r w:rsidR="00C85E18">
        <w:rPr>
          <w:rFonts w:ascii="Times New Roman" w:hAnsi="Times New Roman" w:cs="Times New Roman"/>
          <w:sz w:val="24"/>
          <w:szCs w:val="24"/>
        </w:rPr>
        <w:t>ства режима приема сточных вод А</w:t>
      </w:r>
      <w:r w:rsidR="00FD611C" w:rsidRPr="00FD611C">
        <w:rPr>
          <w:rFonts w:ascii="Times New Roman" w:hAnsi="Times New Roman" w:cs="Times New Roman"/>
          <w:sz w:val="24"/>
          <w:szCs w:val="24"/>
        </w:rPr>
        <w:t>бонент вправе потребовать пропорционального снижени</w:t>
      </w:r>
      <w:r w:rsidR="00C85E18">
        <w:rPr>
          <w:rFonts w:ascii="Times New Roman" w:hAnsi="Times New Roman" w:cs="Times New Roman"/>
          <w:sz w:val="24"/>
          <w:szCs w:val="24"/>
        </w:rPr>
        <w:t>я размера оплаты по настоящему Д</w:t>
      </w:r>
      <w:r w:rsidR="00FD611C" w:rsidRPr="00FD611C">
        <w:rPr>
          <w:rFonts w:ascii="Times New Roman" w:hAnsi="Times New Roman" w:cs="Times New Roman"/>
          <w:sz w:val="24"/>
          <w:szCs w:val="24"/>
        </w:rPr>
        <w:t>оговору в соответствующем расчетном периоде.</w:t>
      </w:r>
    </w:p>
    <w:p w:rsidR="00FD611C" w:rsidRPr="00FD611C" w:rsidRDefault="0017644D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FD611C" w:rsidRPr="00FD611C">
        <w:rPr>
          <w:rFonts w:ascii="Times New Roman" w:hAnsi="Times New Roman" w:cs="Times New Roman"/>
          <w:sz w:val="24"/>
          <w:szCs w:val="24"/>
        </w:rPr>
        <w:t>. В случае неисполнения</w:t>
      </w:r>
      <w:r w:rsidR="00C85E18">
        <w:rPr>
          <w:rFonts w:ascii="Times New Roman" w:hAnsi="Times New Roman" w:cs="Times New Roman"/>
          <w:sz w:val="24"/>
          <w:szCs w:val="24"/>
        </w:rPr>
        <w:t xml:space="preserve"> либо ненадлежащего исполнения А</w:t>
      </w:r>
      <w:r w:rsidR="00FD611C" w:rsidRPr="00FD611C">
        <w:rPr>
          <w:rFonts w:ascii="Times New Roman" w:hAnsi="Times New Roman" w:cs="Times New Roman"/>
          <w:sz w:val="24"/>
          <w:szCs w:val="24"/>
        </w:rPr>
        <w:t>бонентом обя</w:t>
      </w:r>
      <w:r w:rsidR="00C85E18">
        <w:rPr>
          <w:rFonts w:ascii="Times New Roman" w:hAnsi="Times New Roman" w:cs="Times New Roman"/>
          <w:sz w:val="24"/>
          <w:szCs w:val="24"/>
        </w:rPr>
        <w:t>зательств по оплате настоящего Договора О</w:t>
      </w:r>
      <w:r w:rsidR="00FD611C" w:rsidRPr="00FD611C">
        <w:rPr>
          <w:rFonts w:ascii="Times New Roman" w:hAnsi="Times New Roman" w:cs="Times New Roman"/>
          <w:sz w:val="24"/>
          <w:szCs w:val="24"/>
        </w:rPr>
        <w:t>рганизация водопроводно-канализационного х</w:t>
      </w:r>
      <w:r w:rsidR="00C85E18">
        <w:rPr>
          <w:rFonts w:ascii="Times New Roman" w:hAnsi="Times New Roman" w:cs="Times New Roman"/>
          <w:sz w:val="24"/>
          <w:szCs w:val="24"/>
        </w:rPr>
        <w:t>озяйства вправе потребовать от А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бонента уплаты пени в размере одной </w:t>
      </w:r>
      <w:proofErr w:type="spellStart"/>
      <w:r w:rsidR="00FD611C" w:rsidRPr="00FD611C">
        <w:rPr>
          <w:rFonts w:ascii="Times New Roman" w:hAnsi="Times New Roman" w:cs="Times New Roman"/>
          <w:sz w:val="24"/>
          <w:szCs w:val="24"/>
        </w:rPr>
        <w:t>стотридцатой</w:t>
      </w:r>
      <w:proofErr w:type="spellEnd"/>
      <w:r w:rsidR="00FD611C" w:rsidRPr="00FD611C">
        <w:rPr>
          <w:rFonts w:ascii="Times New Roman" w:hAnsi="Times New Roman" w:cs="Times New Roman"/>
          <w:sz w:val="24"/>
          <w:szCs w:val="24"/>
        </w:rPr>
        <w:t xml:space="preserve"> </w:t>
      </w:r>
      <w:r w:rsidR="003E43D1">
        <w:rPr>
          <w:rFonts w:ascii="Times New Roman" w:hAnsi="Times New Roman" w:cs="Times New Roman"/>
          <w:sz w:val="24"/>
          <w:szCs w:val="24"/>
        </w:rPr>
        <w:t>ключевой ставки Банка России</w:t>
      </w:r>
      <w:r w:rsidR="00FD611C" w:rsidRPr="00FD611C">
        <w:rPr>
          <w:rFonts w:ascii="Times New Roman" w:hAnsi="Times New Roman" w:cs="Times New Roman"/>
          <w:sz w:val="24"/>
          <w:szCs w:val="24"/>
        </w:rPr>
        <w:t>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611C" w:rsidRPr="007E184F" w:rsidRDefault="00FD611C" w:rsidP="00FD61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7E184F">
        <w:rPr>
          <w:rFonts w:ascii="Times New Roman" w:hAnsi="Times New Roman" w:cs="Times New Roman"/>
          <w:b/>
          <w:sz w:val="24"/>
          <w:szCs w:val="24"/>
        </w:rPr>
        <w:t>X</w:t>
      </w:r>
      <w:r w:rsidR="006B3261">
        <w:rPr>
          <w:rFonts w:ascii="Times New Roman" w:hAnsi="Times New Roman" w:cs="Times New Roman"/>
          <w:b/>
          <w:sz w:val="24"/>
          <w:szCs w:val="24"/>
        </w:rPr>
        <w:t>III</w:t>
      </w:r>
      <w:r w:rsidRPr="007E184F">
        <w:rPr>
          <w:rFonts w:ascii="Times New Roman" w:hAnsi="Times New Roman" w:cs="Times New Roman"/>
          <w:b/>
          <w:sz w:val="24"/>
          <w:szCs w:val="24"/>
        </w:rPr>
        <w:t>. Обстоятельства непреодолимой силы</w:t>
      </w:r>
      <w:r w:rsidR="00110B13">
        <w:rPr>
          <w:rFonts w:ascii="Times New Roman" w:hAnsi="Times New Roman" w:cs="Times New Roman"/>
          <w:b/>
          <w:sz w:val="24"/>
          <w:szCs w:val="24"/>
        </w:rPr>
        <w:t>.</w:t>
      </w:r>
    </w:p>
    <w:p w:rsidR="00FD611C" w:rsidRPr="00FD611C" w:rsidRDefault="0017644D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FD611C" w:rsidRPr="00FD611C">
        <w:rPr>
          <w:rFonts w:ascii="Times New Roman" w:hAnsi="Times New Roman" w:cs="Times New Roman"/>
          <w:sz w:val="24"/>
          <w:szCs w:val="24"/>
        </w:rPr>
        <w:t>. Стороны освобождаются от ответственности за неисполнение либо ненадлежащее исполне</w:t>
      </w:r>
      <w:r w:rsidR="00110B13">
        <w:rPr>
          <w:rFonts w:ascii="Times New Roman" w:hAnsi="Times New Roman" w:cs="Times New Roman"/>
          <w:sz w:val="24"/>
          <w:szCs w:val="24"/>
        </w:rPr>
        <w:t>ние обязательств по настоящему Д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оговору, если оно явилось следствием обстоятельств непреодолимой силы </w:t>
      </w:r>
      <w:proofErr w:type="gramStart"/>
      <w:r w:rsidR="00FD611C" w:rsidRPr="00FD611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D611C" w:rsidRPr="00FD611C">
        <w:rPr>
          <w:rFonts w:ascii="Times New Roman" w:hAnsi="Times New Roman" w:cs="Times New Roman"/>
          <w:sz w:val="24"/>
          <w:szCs w:val="24"/>
        </w:rPr>
        <w:t xml:space="preserve"> если эти обстоятельства пов</w:t>
      </w:r>
      <w:r w:rsidR="00110B13">
        <w:rPr>
          <w:rFonts w:ascii="Times New Roman" w:hAnsi="Times New Roman" w:cs="Times New Roman"/>
          <w:sz w:val="24"/>
          <w:szCs w:val="24"/>
        </w:rPr>
        <w:t>лияли на исполнение настоящего Д</w:t>
      </w:r>
      <w:r w:rsidR="00FD611C" w:rsidRPr="00FD611C">
        <w:rPr>
          <w:rFonts w:ascii="Times New Roman" w:hAnsi="Times New Roman" w:cs="Times New Roman"/>
          <w:sz w:val="24"/>
          <w:szCs w:val="24"/>
        </w:rPr>
        <w:t>оговора.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При этом срок исполне</w:t>
      </w:r>
      <w:r w:rsidR="00110B13">
        <w:rPr>
          <w:rFonts w:ascii="Times New Roman" w:hAnsi="Times New Roman" w:cs="Times New Roman"/>
          <w:sz w:val="24"/>
          <w:szCs w:val="24"/>
        </w:rPr>
        <w:t>ния обязательств по настоящему Д</w:t>
      </w:r>
      <w:r w:rsidRPr="00FD611C">
        <w:rPr>
          <w:rFonts w:ascii="Times New Roman" w:hAnsi="Times New Roman" w:cs="Times New Roman"/>
          <w:sz w:val="24"/>
          <w:szCs w:val="24"/>
        </w:rPr>
        <w:t>оговору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FD611C" w:rsidRPr="00FD611C" w:rsidRDefault="0017644D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телеграмма, </w:t>
      </w:r>
      <w:proofErr w:type="spellStart"/>
      <w:r w:rsidR="00FD611C" w:rsidRPr="00FD611C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="00FD611C" w:rsidRPr="00FD611C">
        <w:rPr>
          <w:rFonts w:ascii="Times New Roman" w:hAnsi="Times New Roman" w:cs="Times New Roman"/>
          <w:sz w:val="24"/>
          <w:szCs w:val="24"/>
        </w:rPr>
        <w:t>, телефонограмма, информационно-</w:t>
      </w:r>
      <w:r w:rsidR="00FD611C" w:rsidRPr="00FD611C">
        <w:rPr>
          <w:rFonts w:ascii="Times New Roman" w:hAnsi="Times New Roman" w:cs="Times New Roman"/>
          <w:sz w:val="24"/>
          <w:szCs w:val="24"/>
        </w:rPr>
        <w:lastRenderedPageBreak/>
        <w:t>телекоммуникационн</w:t>
      </w:r>
      <w:r w:rsidR="00110B13">
        <w:rPr>
          <w:rFonts w:ascii="Times New Roman" w:hAnsi="Times New Roman" w:cs="Times New Roman"/>
          <w:sz w:val="24"/>
          <w:szCs w:val="24"/>
        </w:rPr>
        <w:t>ая сеть «Интернет»</w:t>
      </w:r>
      <w:r w:rsidR="00FD611C" w:rsidRPr="00FD611C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611C" w:rsidRPr="007E184F" w:rsidRDefault="00110B13" w:rsidP="00FD61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D2B03">
        <w:rPr>
          <w:rFonts w:ascii="Times New Roman" w:hAnsi="Times New Roman" w:cs="Times New Roman"/>
          <w:b/>
          <w:sz w:val="24"/>
          <w:szCs w:val="24"/>
        </w:rPr>
        <w:t>X</w:t>
      </w:r>
      <w:r w:rsidR="006B3261" w:rsidRPr="00BD2B03">
        <w:rPr>
          <w:rFonts w:ascii="Times New Roman" w:hAnsi="Times New Roman" w:cs="Times New Roman"/>
          <w:b/>
          <w:sz w:val="24"/>
          <w:szCs w:val="24"/>
        </w:rPr>
        <w:t>I</w:t>
      </w:r>
      <w:r w:rsidRPr="00BD2B03">
        <w:rPr>
          <w:rFonts w:ascii="Times New Roman" w:hAnsi="Times New Roman" w:cs="Times New Roman"/>
          <w:b/>
          <w:sz w:val="24"/>
          <w:szCs w:val="24"/>
        </w:rPr>
        <w:t>V. Срок действия Д</w:t>
      </w:r>
      <w:r w:rsidR="00FD611C" w:rsidRPr="00BD2B03">
        <w:rPr>
          <w:rFonts w:ascii="Times New Roman" w:hAnsi="Times New Roman" w:cs="Times New Roman"/>
          <w:b/>
          <w:sz w:val="24"/>
          <w:szCs w:val="24"/>
        </w:rPr>
        <w:t>оговора</w:t>
      </w:r>
      <w:r w:rsidRPr="00BD2B03">
        <w:rPr>
          <w:rFonts w:ascii="Times New Roman" w:hAnsi="Times New Roman" w:cs="Times New Roman"/>
          <w:b/>
          <w:sz w:val="24"/>
          <w:szCs w:val="24"/>
        </w:rPr>
        <w:t>.</w:t>
      </w:r>
    </w:p>
    <w:p w:rsidR="00FD611C" w:rsidRPr="00990F1A" w:rsidRDefault="00FD611C" w:rsidP="00110B13">
      <w:pPr>
        <w:pStyle w:val="ConsPlusNonformat"/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17644D" w:rsidRPr="00990F1A">
        <w:rPr>
          <w:rFonts w:ascii="Times New Roman" w:hAnsi="Times New Roman" w:cs="Times New Roman"/>
          <w:color w:val="000000" w:themeColor="text1"/>
          <w:sz w:val="24"/>
          <w:szCs w:val="24"/>
        </w:rPr>
        <w:t>46</w:t>
      </w:r>
      <w:r w:rsidR="00A25F21" w:rsidRPr="00990F1A">
        <w:rPr>
          <w:rFonts w:ascii="Times New Roman" w:hAnsi="Times New Roman" w:cs="Times New Roman"/>
          <w:color w:val="000000" w:themeColor="text1"/>
          <w:sz w:val="24"/>
          <w:szCs w:val="24"/>
        </w:rPr>
        <w:t>. Настоящий Д</w:t>
      </w:r>
      <w:r w:rsidRPr="0099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оговор вступает в силу </w:t>
      </w:r>
      <w:r w:rsidR="00792969" w:rsidRPr="00990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990F1A" w:rsidRPr="00990F1A">
        <w:rPr>
          <w:rFonts w:ascii="Times New Roman" w:hAnsi="Times New Roman" w:cs="Times New Roman"/>
          <w:color w:val="000000" w:themeColor="text1"/>
          <w:sz w:val="24"/>
          <w:szCs w:val="24"/>
        </w:rPr>
        <w:t>момента подписания его обеими Сторонами.</w:t>
      </w:r>
    </w:p>
    <w:p w:rsidR="00FD611C" w:rsidRPr="00FD611C" w:rsidRDefault="00A25F21" w:rsidP="00110B13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644D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. Настоящий Д</w:t>
      </w:r>
      <w:r w:rsidR="00FD611C" w:rsidRPr="00FD611C">
        <w:rPr>
          <w:rFonts w:ascii="Times New Roman" w:hAnsi="Times New Roman" w:cs="Times New Roman"/>
          <w:sz w:val="24"/>
          <w:szCs w:val="24"/>
        </w:rPr>
        <w:t>оговор заключен на срок</w:t>
      </w:r>
      <w:r w:rsidR="00110B13">
        <w:rPr>
          <w:rFonts w:ascii="Times New Roman" w:hAnsi="Times New Roman" w:cs="Times New Roman"/>
          <w:sz w:val="24"/>
          <w:szCs w:val="24"/>
        </w:rPr>
        <w:t xml:space="preserve"> до </w:t>
      </w:r>
      <w:r w:rsidR="00110B13" w:rsidRPr="004F7BF5">
        <w:rPr>
          <w:rFonts w:ascii="Times New Roman" w:hAnsi="Times New Roman" w:cs="Times New Roman"/>
          <w:b/>
          <w:sz w:val="24"/>
          <w:szCs w:val="24"/>
        </w:rPr>
        <w:t>«31» декабря 20</w:t>
      </w:r>
      <w:r w:rsidR="00BA1CF4">
        <w:rPr>
          <w:rFonts w:ascii="Times New Roman" w:hAnsi="Times New Roman" w:cs="Times New Roman"/>
          <w:b/>
          <w:sz w:val="24"/>
          <w:szCs w:val="24"/>
        </w:rPr>
        <w:t>__</w:t>
      </w:r>
      <w:r w:rsidR="00110B13" w:rsidRPr="004F7BF5">
        <w:rPr>
          <w:rFonts w:ascii="Times New Roman" w:hAnsi="Times New Roman" w:cs="Times New Roman"/>
          <w:b/>
          <w:sz w:val="24"/>
          <w:szCs w:val="24"/>
        </w:rPr>
        <w:t>года</w:t>
      </w:r>
      <w:r w:rsidR="00110B13" w:rsidRPr="004F7BF5">
        <w:rPr>
          <w:rFonts w:ascii="Times New Roman" w:hAnsi="Times New Roman" w:cs="Times New Roman"/>
          <w:sz w:val="24"/>
          <w:szCs w:val="24"/>
        </w:rPr>
        <w:t>.</w:t>
      </w:r>
      <w:r w:rsidR="00110B13">
        <w:rPr>
          <w:rFonts w:ascii="Times New Roman" w:hAnsi="Times New Roman" w:cs="Times New Roman"/>
          <w:sz w:val="24"/>
          <w:szCs w:val="24"/>
        </w:rPr>
        <w:t xml:space="preserve"> 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FD611C" w:rsidRPr="00FD611C" w:rsidRDefault="0017644D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A25F21">
        <w:rPr>
          <w:rFonts w:ascii="Times New Roman" w:hAnsi="Times New Roman" w:cs="Times New Roman"/>
          <w:sz w:val="24"/>
          <w:szCs w:val="24"/>
        </w:rPr>
        <w:t>. Настоящий Д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оговор считается продленным на тот же срок и на тех же условиях, если за один месяц до окончания срока его действия ни </w:t>
      </w:r>
      <w:r w:rsidR="00A25F21">
        <w:rPr>
          <w:rFonts w:ascii="Times New Roman" w:hAnsi="Times New Roman" w:cs="Times New Roman"/>
          <w:sz w:val="24"/>
          <w:szCs w:val="24"/>
        </w:rPr>
        <w:t>одна из С</w:t>
      </w:r>
      <w:r w:rsidR="00FD611C" w:rsidRPr="00FD611C">
        <w:rPr>
          <w:rFonts w:ascii="Times New Roman" w:hAnsi="Times New Roman" w:cs="Times New Roman"/>
          <w:sz w:val="24"/>
          <w:szCs w:val="24"/>
        </w:rPr>
        <w:t>торон не заявит о его прекращении или изменении либо о заключении нового договора на иных условиях.</w:t>
      </w:r>
    </w:p>
    <w:p w:rsidR="00FD611C" w:rsidRPr="00FD611C" w:rsidRDefault="0017644D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A25F21">
        <w:rPr>
          <w:rFonts w:ascii="Times New Roman" w:hAnsi="Times New Roman" w:cs="Times New Roman"/>
          <w:sz w:val="24"/>
          <w:szCs w:val="24"/>
        </w:rPr>
        <w:t>. Настоящий Д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оговор может быть расторгнут до окончания срока его </w:t>
      </w:r>
      <w:r w:rsidR="00A25F21">
        <w:rPr>
          <w:rFonts w:ascii="Times New Roman" w:hAnsi="Times New Roman" w:cs="Times New Roman"/>
          <w:sz w:val="24"/>
          <w:szCs w:val="24"/>
        </w:rPr>
        <w:t>действия по обоюдному согласию С</w:t>
      </w:r>
      <w:r w:rsidR="00FD611C" w:rsidRPr="00FD611C">
        <w:rPr>
          <w:rFonts w:ascii="Times New Roman" w:hAnsi="Times New Roman" w:cs="Times New Roman"/>
          <w:sz w:val="24"/>
          <w:szCs w:val="24"/>
        </w:rPr>
        <w:t>торон.</w:t>
      </w:r>
    </w:p>
    <w:p w:rsidR="00FD611C" w:rsidRPr="00FD611C" w:rsidRDefault="0017644D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FD611C" w:rsidRPr="00FD611C">
        <w:rPr>
          <w:rFonts w:ascii="Times New Roman" w:hAnsi="Times New Roman" w:cs="Times New Roman"/>
          <w:sz w:val="24"/>
          <w:szCs w:val="24"/>
        </w:rPr>
        <w:t>. В случае предусмотренного законодательств</w:t>
      </w:r>
      <w:r w:rsidR="00A25F21">
        <w:rPr>
          <w:rFonts w:ascii="Times New Roman" w:hAnsi="Times New Roman" w:cs="Times New Roman"/>
          <w:sz w:val="24"/>
          <w:szCs w:val="24"/>
        </w:rPr>
        <w:t>ом Российской Федерации отказа О</w:t>
      </w:r>
      <w:r w:rsidR="00FD611C" w:rsidRPr="00FD611C">
        <w:rPr>
          <w:rFonts w:ascii="Times New Roman" w:hAnsi="Times New Roman" w:cs="Times New Roman"/>
          <w:sz w:val="24"/>
          <w:szCs w:val="24"/>
        </w:rPr>
        <w:t>рганизации водопроводно-канализационного хозя</w:t>
      </w:r>
      <w:r w:rsidR="00A25F21">
        <w:rPr>
          <w:rFonts w:ascii="Times New Roman" w:hAnsi="Times New Roman" w:cs="Times New Roman"/>
          <w:sz w:val="24"/>
          <w:szCs w:val="24"/>
        </w:rPr>
        <w:t>йства от исполнения настоящего Д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оговора или его изменения в одностороннем порядке </w:t>
      </w:r>
      <w:r w:rsidR="00A25F21">
        <w:rPr>
          <w:rFonts w:ascii="Times New Roman" w:hAnsi="Times New Roman" w:cs="Times New Roman"/>
          <w:sz w:val="24"/>
          <w:szCs w:val="24"/>
        </w:rPr>
        <w:t>Д</w:t>
      </w:r>
      <w:r w:rsidR="00FD611C" w:rsidRPr="00FD611C">
        <w:rPr>
          <w:rFonts w:ascii="Times New Roman" w:hAnsi="Times New Roman" w:cs="Times New Roman"/>
          <w:sz w:val="24"/>
          <w:szCs w:val="24"/>
        </w:rPr>
        <w:t>оговор считается расторгнутым или измененным.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611C" w:rsidRPr="00034B8C" w:rsidRDefault="00FD611C" w:rsidP="00FD611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34B8C">
        <w:rPr>
          <w:rFonts w:ascii="Times New Roman" w:hAnsi="Times New Roman" w:cs="Times New Roman"/>
          <w:b/>
          <w:sz w:val="24"/>
          <w:szCs w:val="24"/>
        </w:rPr>
        <w:t>XV. Прочие условия</w:t>
      </w:r>
      <w:r w:rsidR="00124555">
        <w:rPr>
          <w:rFonts w:ascii="Times New Roman" w:hAnsi="Times New Roman" w:cs="Times New Roman"/>
          <w:b/>
          <w:sz w:val="24"/>
          <w:szCs w:val="24"/>
        </w:rPr>
        <w:t>.</w:t>
      </w:r>
    </w:p>
    <w:p w:rsidR="00FD611C" w:rsidRPr="00FD611C" w:rsidRDefault="0017644D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. Изменения, которые </w:t>
      </w:r>
      <w:r w:rsidR="00124555">
        <w:rPr>
          <w:rFonts w:ascii="Times New Roman" w:hAnsi="Times New Roman" w:cs="Times New Roman"/>
          <w:sz w:val="24"/>
          <w:szCs w:val="24"/>
        </w:rPr>
        <w:t>вносятся в настоящий Д</w:t>
      </w:r>
      <w:r w:rsidR="00FD611C" w:rsidRPr="00FD611C">
        <w:rPr>
          <w:rFonts w:ascii="Times New Roman" w:hAnsi="Times New Roman" w:cs="Times New Roman"/>
          <w:sz w:val="24"/>
          <w:szCs w:val="24"/>
        </w:rPr>
        <w:t>оговор,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:rsidR="00FD611C" w:rsidRPr="00FD611C" w:rsidRDefault="0017644D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. В случае изменения наименования, местонахождения или банковских реквизитов </w:t>
      </w:r>
      <w:r w:rsidR="00124555">
        <w:rPr>
          <w:rFonts w:ascii="Times New Roman" w:hAnsi="Times New Roman" w:cs="Times New Roman"/>
          <w:sz w:val="24"/>
          <w:szCs w:val="24"/>
        </w:rPr>
        <w:t>С</w:t>
      </w:r>
      <w:r w:rsidR="00FD611C" w:rsidRPr="00FD611C">
        <w:rPr>
          <w:rFonts w:ascii="Times New Roman" w:hAnsi="Times New Roman" w:cs="Times New Roman"/>
          <w:sz w:val="24"/>
          <w:szCs w:val="24"/>
        </w:rPr>
        <w:t>торона об</w:t>
      </w:r>
      <w:r w:rsidR="00124555">
        <w:rPr>
          <w:rFonts w:ascii="Times New Roman" w:hAnsi="Times New Roman" w:cs="Times New Roman"/>
          <w:sz w:val="24"/>
          <w:szCs w:val="24"/>
        </w:rPr>
        <w:t>язана уведомить об этом другую С</w:t>
      </w:r>
      <w:r w:rsidR="00FD611C" w:rsidRPr="00FD611C">
        <w:rPr>
          <w:rFonts w:ascii="Times New Roman" w:hAnsi="Times New Roman" w:cs="Times New Roman"/>
          <w:sz w:val="24"/>
          <w:szCs w:val="24"/>
        </w:rPr>
        <w:t xml:space="preserve">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</w:t>
      </w:r>
      <w:proofErr w:type="spellStart"/>
      <w:r w:rsidR="00FD611C" w:rsidRPr="00FD611C">
        <w:rPr>
          <w:rFonts w:ascii="Times New Roman" w:hAnsi="Times New Roman" w:cs="Times New Roman"/>
          <w:sz w:val="24"/>
          <w:szCs w:val="24"/>
        </w:rPr>
        <w:t>факсограмма</w:t>
      </w:r>
      <w:proofErr w:type="spellEnd"/>
      <w:r w:rsidR="00FD611C" w:rsidRPr="00FD611C">
        <w:rPr>
          <w:rFonts w:ascii="Times New Roman" w:hAnsi="Times New Roman" w:cs="Times New Roman"/>
          <w:sz w:val="24"/>
          <w:szCs w:val="24"/>
        </w:rPr>
        <w:t>, телефонограмма, информационно-телекомму</w:t>
      </w:r>
      <w:r w:rsidR="00124555">
        <w:rPr>
          <w:rFonts w:ascii="Times New Roman" w:hAnsi="Times New Roman" w:cs="Times New Roman"/>
          <w:sz w:val="24"/>
          <w:szCs w:val="24"/>
        </w:rPr>
        <w:t>никационная сеть «Интернет»</w:t>
      </w:r>
      <w:r w:rsidR="00FD611C" w:rsidRPr="00FD611C">
        <w:rPr>
          <w:rFonts w:ascii="Times New Roman" w:hAnsi="Times New Roman" w:cs="Times New Roman"/>
          <w:sz w:val="24"/>
          <w:szCs w:val="24"/>
        </w:rPr>
        <w:t>), позволяющим подтвердить получение такого уведомления адресатом.</w:t>
      </w:r>
    </w:p>
    <w:p w:rsidR="00FD611C" w:rsidRPr="00FD611C" w:rsidRDefault="0017644D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124555">
        <w:rPr>
          <w:rFonts w:ascii="Times New Roman" w:hAnsi="Times New Roman" w:cs="Times New Roman"/>
          <w:sz w:val="24"/>
          <w:szCs w:val="24"/>
        </w:rPr>
        <w:t>. При исполнении настоящего Договора С</w:t>
      </w:r>
      <w:r w:rsidR="00FD611C" w:rsidRPr="00FD611C">
        <w:rPr>
          <w:rFonts w:ascii="Times New Roman" w:hAnsi="Times New Roman" w:cs="Times New Roman"/>
          <w:sz w:val="24"/>
          <w:szCs w:val="24"/>
        </w:rPr>
        <w:t>тороны обязуются руководствоваться законодательством Российской Федерации.</w:t>
      </w:r>
    </w:p>
    <w:p w:rsidR="00FD611C" w:rsidRPr="00FD611C" w:rsidRDefault="0017644D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124555">
        <w:rPr>
          <w:rFonts w:ascii="Times New Roman" w:hAnsi="Times New Roman" w:cs="Times New Roman"/>
          <w:sz w:val="24"/>
          <w:szCs w:val="24"/>
        </w:rPr>
        <w:t>. Настоящий Д</w:t>
      </w:r>
      <w:r w:rsidR="00FD611C" w:rsidRPr="00FD611C">
        <w:rPr>
          <w:rFonts w:ascii="Times New Roman" w:hAnsi="Times New Roman" w:cs="Times New Roman"/>
          <w:sz w:val="24"/>
          <w:szCs w:val="24"/>
        </w:rPr>
        <w:t>оговор составлен в двух экземплярах, имеющих одинаковую юридическую силу.</w:t>
      </w:r>
    </w:p>
    <w:p w:rsidR="00FD611C" w:rsidRPr="00FD611C" w:rsidRDefault="0017644D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3651FB">
        <w:rPr>
          <w:rFonts w:ascii="Times New Roman" w:hAnsi="Times New Roman" w:cs="Times New Roman"/>
          <w:sz w:val="24"/>
          <w:szCs w:val="24"/>
        </w:rPr>
        <w:t>. Приложения к настоящему Д</w:t>
      </w:r>
      <w:r w:rsidR="00FD611C" w:rsidRPr="00FD611C">
        <w:rPr>
          <w:rFonts w:ascii="Times New Roman" w:hAnsi="Times New Roman" w:cs="Times New Roman"/>
          <w:sz w:val="24"/>
          <w:szCs w:val="24"/>
        </w:rPr>
        <w:t>оговору являются его неотъемлемой частью.</w:t>
      </w:r>
    </w:p>
    <w:p w:rsidR="00EC3BE5" w:rsidRDefault="00EC3BE5" w:rsidP="00FD61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24555" w:rsidRDefault="00124555" w:rsidP="00FD61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C3BE5" w:rsidRPr="00405398" w:rsidTr="00C01746">
        <w:tc>
          <w:tcPr>
            <w:tcW w:w="4672" w:type="dxa"/>
          </w:tcPr>
          <w:p w:rsidR="00EC3BE5" w:rsidRPr="00405398" w:rsidRDefault="00EC3BE5" w:rsidP="00C0174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водопроводно-                                           </w:t>
            </w:r>
          </w:p>
          <w:p w:rsidR="00EC3BE5" w:rsidRPr="00405398" w:rsidRDefault="00EC3BE5" w:rsidP="00C01746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канализационного хозяйства</w:t>
            </w:r>
          </w:p>
          <w:p w:rsidR="00EC3BE5" w:rsidRPr="00405398" w:rsidRDefault="00EC3BE5" w:rsidP="00C01746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АО «ОЭЗ «</w:t>
            </w:r>
            <w:bookmarkStart w:id="4" w:name="_GoBack"/>
            <w:r w:rsidRPr="00405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Титан</w:t>
            </w:r>
            <w:bookmarkEnd w:id="4"/>
            <w:r w:rsidRPr="00405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овая долина»</w:t>
            </w:r>
          </w:p>
          <w:p w:rsidR="00EC3BE5" w:rsidRPr="00405398" w:rsidRDefault="00EC3BE5" w:rsidP="00C017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 xml:space="preserve">Адрес (место нахождения): </w:t>
            </w:r>
          </w:p>
          <w:p w:rsidR="00EC3BE5" w:rsidRPr="00405398" w:rsidRDefault="00EC3BE5" w:rsidP="00C017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 xml:space="preserve">620075, Российская Федерация, Свердловская область, </w:t>
            </w:r>
          </w:p>
          <w:p w:rsidR="00EC3BE5" w:rsidRPr="00405398" w:rsidRDefault="00EC3BE5" w:rsidP="00C017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 xml:space="preserve">г. Екатеринбург, </w:t>
            </w:r>
          </w:p>
          <w:p w:rsidR="00EC3BE5" w:rsidRPr="00405398" w:rsidRDefault="00EC3BE5" w:rsidP="00C017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 xml:space="preserve">улица Малышева, дом 51, офис 2102 </w:t>
            </w:r>
          </w:p>
          <w:p w:rsidR="00124555" w:rsidRPr="00405398" w:rsidRDefault="00124555" w:rsidP="00124555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 xml:space="preserve">Телефон: (343)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>5-83</w:t>
            </w:r>
          </w:p>
          <w:p w:rsidR="00124555" w:rsidRDefault="00124555" w:rsidP="00124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</w:p>
          <w:p w:rsidR="00124555" w:rsidRPr="00405398" w:rsidRDefault="00124555" w:rsidP="00124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>welcome@titanium-valley.com</w:t>
            </w:r>
          </w:p>
          <w:p w:rsidR="00EC3BE5" w:rsidRPr="00405398" w:rsidRDefault="00EC3BE5" w:rsidP="00C017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>ИНН/КПП 6670376352/ 668501001</w:t>
            </w:r>
          </w:p>
          <w:p w:rsidR="00EC3BE5" w:rsidRDefault="00EC3BE5" w:rsidP="00C017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>ОГРН 1126670013249</w:t>
            </w:r>
          </w:p>
          <w:p w:rsidR="00124555" w:rsidRPr="00405398" w:rsidRDefault="00124555" w:rsidP="00C017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EC3BE5" w:rsidRPr="00405398" w:rsidRDefault="00EC3BE5" w:rsidP="00C017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>р/счёт 40702810216540004250</w:t>
            </w:r>
          </w:p>
          <w:p w:rsidR="00EC3BE5" w:rsidRPr="00405398" w:rsidRDefault="00EC3BE5" w:rsidP="00C017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>Уральский банк ПАО СБЕРБАНК</w:t>
            </w:r>
          </w:p>
          <w:p w:rsidR="00EC3BE5" w:rsidRPr="00405398" w:rsidRDefault="00EC3BE5" w:rsidP="00C017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>к/счёт 30101810500000000674</w:t>
            </w:r>
          </w:p>
          <w:p w:rsidR="00EC3BE5" w:rsidRPr="00405398" w:rsidRDefault="00EC3BE5" w:rsidP="00C0174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 xml:space="preserve">БИК 046577674 </w:t>
            </w:r>
          </w:p>
          <w:p w:rsidR="00EC3BE5" w:rsidRPr="00405398" w:rsidRDefault="00EC3BE5" w:rsidP="00C01746">
            <w:pPr>
              <w:jc w:val="center"/>
              <w:outlineLvl w:val="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EC3BE5" w:rsidRPr="00405398" w:rsidRDefault="00EC3BE5" w:rsidP="00C0174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BE5" w:rsidRPr="00405398" w:rsidRDefault="00EC3BE5" w:rsidP="00C017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5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C3BE5" w:rsidRPr="00405398" w:rsidRDefault="00EC3BE5" w:rsidP="00C01746">
            <w:pPr>
              <w:outlineLvl w:val="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EC3BE5" w:rsidRPr="00405398" w:rsidRDefault="00EC3BE5" w:rsidP="00C01746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EC3BE5" w:rsidRPr="00405398" w:rsidRDefault="00EC3BE5" w:rsidP="00C017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Абонент </w:t>
            </w:r>
          </w:p>
          <w:p w:rsidR="00EC3BE5" w:rsidRDefault="00EC3BE5" w:rsidP="00124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0F3A">
              <w:rPr>
                <w:rFonts w:ascii="Times New Roman" w:hAnsi="Times New Roman" w:cs="Times New Roman"/>
                <w:sz w:val="24"/>
                <w:szCs w:val="24"/>
              </w:rPr>
              <w:t>Адрес (место нахождения):</w:t>
            </w:r>
          </w:p>
          <w:p w:rsidR="00BA1CF4" w:rsidRPr="004D0F3A" w:rsidRDefault="00BA1CF4" w:rsidP="00124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555" w:rsidRDefault="00124555" w:rsidP="001245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F3A">
              <w:rPr>
                <w:rFonts w:ascii="Times New Roman" w:hAnsi="Times New Roman" w:cs="Times New Roman"/>
                <w:sz w:val="24"/>
                <w:szCs w:val="24"/>
              </w:rPr>
              <w:t>Телефон/факс:</w:t>
            </w:r>
          </w:p>
          <w:p w:rsidR="00BA1CF4" w:rsidRPr="001A2203" w:rsidRDefault="00BA1CF4" w:rsidP="001245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555" w:rsidRPr="00B56D51" w:rsidRDefault="00124555" w:rsidP="00124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</w:p>
          <w:p w:rsidR="00BA1CF4" w:rsidRPr="006B3261" w:rsidRDefault="00BA1CF4" w:rsidP="001245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CF4" w:rsidRDefault="00EC3BE5" w:rsidP="00C017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F3A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</w:p>
          <w:p w:rsidR="00EC3BE5" w:rsidRDefault="00EC3BE5" w:rsidP="00C017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F3A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  <w:p w:rsidR="00BA1CF4" w:rsidRPr="001A2203" w:rsidRDefault="00BA1CF4" w:rsidP="00C017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3BE5" w:rsidRPr="004D0F3A" w:rsidRDefault="00EC3BE5" w:rsidP="00C0174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0F3A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:rsidR="00EC3BE5" w:rsidRPr="006B3261" w:rsidRDefault="00EC3BE5" w:rsidP="00C0174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р/с </w:t>
            </w:r>
          </w:p>
          <w:p w:rsidR="00EC3BE5" w:rsidRPr="006B3261" w:rsidRDefault="00EC3BE5" w:rsidP="00C0174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к/счёт </w:t>
            </w:r>
          </w:p>
          <w:p w:rsidR="00EC3BE5" w:rsidRPr="006B3261" w:rsidRDefault="00EC3BE5" w:rsidP="00C0174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БИК </w:t>
            </w:r>
          </w:p>
          <w:p w:rsidR="00EC3BE5" w:rsidRPr="00405398" w:rsidRDefault="00EC3BE5" w:rsidP="00C01746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BE5" w:rsidRPr="00405398" w:rsidRDefault="00EC3BE5" w:rsidP="00C01746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3BE5" w:rsidRPr="001F4E64" w:rsidRDefault="00EC3BE5" w:rsidP="00C01746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A1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F4E6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C3BE5" w:rsidRPr="00405398" w:rsidRDefault="00EC3BE5" w:rsidP="00C01746">
            <w:pPr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EC3BE5" w:rsidRPr="00FD611C" w:rsidRDefault="00EC3BE5" w:rsidP="00FD61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1105" w:rsidRPr="00AA6A7A" w:rsidRDefault="009E1105" w:rsidP="00131E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6A7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="00E92E14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9E1105" w:rsidRPr="00AA6A7A" w:rsidRDefault="009E1105" w:rsidP="009E11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6A7A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7978F5">
        <w:rPr>
          <w:rFonts w:ascii="Times New Roman" w:hAnsi="Times New Roman" w:cs="Times New Roman"/>
          <w:b/>
          <w:sz w:val="24"/>
          <w:szCs w:val="24"/>
        </w:rPr>
        <w:t>Д</w:t>
      </w:r>
      <w:r w:rsidRPr="00AA6A7A">
        <w:rPr>
          <w:rFonts w:ascii="Times New Roman" w:hAnsi="Times New Roman" w:cs="Times New Roman"/>
          <w:b/>
          <w:sz w:val="24"/>
          <w:szCs w:val="24"/>
        </w:rPr>
        <w:t>оговору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8F5">
        <w:rPr>
          <w:rFonts w:ascii="Times New Roman" w:hAnsi="Times New Roman" w:cs="Times New Roman"/>
          <w:b/>
          <w:sz w:val="24"/>
          <w:szCs w:val="24"/>
        </w:rPr>
        <w:t>№ ________</w:t>
      </w:r>
      <w:r w:rsidRPr="00AA6A7A">
        <w:rPr>
          <w:rFonts w:ascii="Times New Roman" w:hAnsi="Times New Roman" w:cs="Times New Roman"/>
          <w:b/>
          <w:sz w:val="24"/>
          <w:szCs w:val="24"/>
        </w:rPr>
        <w:t>от _______________</w:t>
      </w:r>
    </w:p>
    <w:p w:rsidR="009E1105" w:rsidRPr="00E216C4" w:rsidRDefault="009E1105" w:rsidP="009E110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E1105" w:rsidRDefault="009E1105" w:rsidP="00131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1105" w:rsidRPr="00F55892" w:rsidRDefault="009E1105" w:rsidP="009E1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892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9E1105" w:rsidRPr="00F55892" w:rsidRDefault="009E1105" w:rsidP="009E1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892">
        <w:rPr>
          <w:rFonts w:ascii="Times New Roman" w:hAnsi="Times New Roman" w:cs="Times New Roman"/>
          <w:b/>
          <w:sz w:val="24"/>
          <w:szCs w:val="24"/>
        </w:rPr>
        <w:t>разграничения балансовой принадлежности</w:t>
      </w:r>
    </w:p>
    <w:p w:rsidR="009E1105" w:rsidRDefault="009E1105" w:rsidP="009E11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892">
        <w:rPr>
          <w:rFonts w:ascii="Times New Roman" w:hAnsi="Times New Roman" w:cs="Times New Roman"/>
          <w:b/>
          <w:sz w:val="24"/>
          <w:szCs w:val="24"/>
        </w:rPr>
        <w:t>и эксплуатационной ответственности</w:t>
      </w:r>
    </w:p>
    <w:p w:rsidR="009E1105" w:rsidRDefault="009E1105" w:rsidP="009E110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E1105" w:rsidRPr="007D045F" w:rsidRDefault="006E18EB" w:rsidP="00DF662B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9E1105" w:rsidRPr="007D045F">
        <w:rPr>
          <w:rFonts w:ascii="Times New Roman" w:eastAsia="Calibri" w:hAnsi="Times New Roman" w:cs="Times New Roman"/>
          <w:b/>
          <w:sz w:val="24"/>
          <w:szCs w:val="24"/>
        </w:rPr>
        <w:t xml:space="preserve">кционерное общество «Особая экономическая зона «Титановая долина» (АО «ОЭЗ «Титановая долина»), </w:t>
      </w:r>
      <w:r w:rsidR="009E1105" w:rsidRPr="007D045F">
        <w:rPr>
          <w:rFonts w:ascii="Times New Roman" w:eastAsia="Calibri" w:hAnsi="Times New Roman" w:cs="Times New Roman"/>
          <w:sz w:val="24"/>
          <w:szCs w:val="24"/>
        </w:rPr>
        <w:t>именуемое в дальнейшем</w:t>
      </w:r>
      <w:r w:rsidR="009E1105" w:rsidRPr="007D045F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9E1105">
        <w:rPr>
          <w:rFonts w:ascii="Times New Roman" w:eastAsia="Calibri" w:hAnsi="Times New Roman" w:cs="Times New Roman"/>
          <w:b/>
          <w:sz w:val="24"/>
          <w:szCs w:val="24"/>
        </w:rPr>
        <w:t>Организация водопроводно-канализационного хозяйства</w:t>
      </w:r>
      <w:r w:rsidR="009E1105" w:rsidRPr="007D045F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9E1105" w:rsidRPr="0093022E">
        <w:rPr>
          <w:rFonts w:ascii="Times New Roman" w:eastAsia="Calibri" w:hAnsi="Times New Roman" w:cs="Times New Roman"/>
          <w:sz w:val="24"/>
          <w:szCs w:val="24"/>
        </w:rPr>
        <w:t>,</w:t>
      </w:r>
      <w:r w:rsidR="009E1105" w:rsidRPr="007D04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E1105" w:rsidRPr="007D045F">
        <w:rPr>
          <w:rFonts w:ascii="Times New Roman" w:eastAsia="Calibri" w:hAnsi="Times New Roman" w:cs="Times New Roman"/>
          <w:sz w:val="24"/>
          <w:szCs w:val="24"/>
        </w:rPr>
        <w:t xml:space="preserve">в лице </w:t>
      </w:r>
      <w:r w:rsidR="00B56D51">
        <w:rPr>
          <w:rFonts w:ascii="Times New Roman" w:eastAsia="Calibri" w:hAnsi="Times New Roman" w:cs="Times New Roman"/>
          <w:sz w:val="24"/>
          <w:szCs w:val="24"/>
        </w:rPr>
        <w:t>__________</w:t>
      </w:r>
      <w:r w:rsidR="009E1105" w:rsidRPr="007D045F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</w:t>
      </w:r>
      <w:proofErr w:type="gramStart"/>
      <w:r w:rsidR="009E1105" w:rsidRPr="007D045F">
        <w:rPr>
          <w:rFonts w:ascii="Times New Roman" w:eastAsia="Calibri" w:hAnsi="Times New Roman" w:cs="Times New Roman"/>
          <w:sz w:val="24"/>
          <w:szCs w:val="24"/>
        </w:rPr>
        <w:t>Устава,  с</w:t>
      </w:r>
      <w:proofErr w:type="gramEnd"/>
      <w:r w:rsidR="009E1105" w:rsidRPr="007D045F">
        <w:rPr>
          <w:rFonts w:ascii="Times New Roman" w:eastAsia="Calibri" w:hAnsi="Times New Roman" w:cs="Times New Roman"/>
          <w:sz w:val="24"/>
          <w:szCs w:val="24"/>
        </w:rPr>
        <w:t xml:space="preserve"> одной стороны, и </w:t>
      </w:r>
    </w:p>
    <w:p w:rsidR="009E1105" w:rsidRDefault="00BA1CF4" w:rsidP="00DF662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</w:t>
      </w:r>
      <w:r w:rsidR="009E1105" w:rsidRPr="00B01D74">
        <w:rPr>
          <w:rFonts w:ascii="Times New Roman" w:eastAsia="Calibri" w:hAnsi="Times New Roman" w:cs="Times New Roman"/>
          <w:sz w:val="24"/>
          <w:szCs w:val="24"/>
        </w:rPr>
        <w:t xml:space="preserve">, именуемое в дальнейшем </w:t>
      </w:r>
      <w:r w:rsidR="009E1105" w:rsidRPr="00B01D74">
        <w:rPr>
          <w:rFonts w:ascii="Times New Roman" w:eastAsia="Calibri" w:hAnsi="Times New Roman" w:cs="Times New Roman"/>
          <w:b/>
          <w:sz w:val="24"/>
          <w:szCs w:val="24"/>
        </w:rPr>
        <w:t xml:space="preserve">«Абонент», </w:t>
      </w:r>
      <w:r w:rsidR="009E1105" w:rsidRPr="00B01D74">
        <w:rPr>
          <w:rFonts w:ascii="Times New Roman" w:eastAsia="Calibri" w:hAnsi="Times New Roman" w:cs="Times New Roman"/>
          <w:sz w:val="24"/>
          <w:szCs w:val="24"/>
        </w:rPr>
        <w:t xml:space="preserve">в лице 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="009E1105" w:rsidRPr="00B01D74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="009E1105" w:rsidRPr="007D045F">
        <w:rPr>
          <w:rFonts w:ascii="Times New Roman" w:eastAsia="Calibri" w:hAnsi="Times New Roman" w:cs="Times New Roman"/>
          <w:sz w:val="24"/>
          <w:szCs w:val="24"/>
        </w:rPr>
        <w:t>, с другой стороны, именуемые совместно «Стороны»,</w:t>
      </w:r>
      <w:r w:rsidR="009E1105" w:rsidRPr="00F55892">
        <w:rPr>
          <w:rFonts w:ascii="Times New Roman" w:hAnsi="Times New Roman" w:cs="Times New Roman"/>
          <w:sz w:val="24"/>
          <w:szCs w:val="24"/>
        </w:rPr>
        <w:t xml:space="preserve"> составили настоящий акт</w:t>
      </w:r>
      <w:r w:rsidR="009E1105">
        <w:rPr>
          <w:rFonts w:ascii="Times New Roman" w:hAnsi="Times New Roman" w:cs="Times New Roman"/>
          <w:sz w:val="24"/>
          <w:szCs w:val="24"/>
        </w:rPr>
        <w:t xml:space="preserve"> </w:t>
      </w:r>
      <w:r w:rsidR="009E1105" w:rsidRPr="00F55892">
        <w:rPr>
          <w:rFonts w:ascii="Times New Roman" w:hAnsi="Times New Roman" w:cs="Times New Roman"/>
          <w:sz w:val="24"/>
          <w:szCs w:val="24"/>
        </w:rPr>
        <w:t>о том, что:</w:t>
      </w:r>
    </w:p>
    <w:p w:rsidR="00BE0FED" w:rsidRPr="00504233" w:rsidRDefault="00BE0FED" w:rsidP="00DF662B">
      <w:pPr>
        <w:autoSpaceDE w:val="0"/>
        <w:autoSpaceDN w:val="0"/>
        <w:adjustRightInd w:val="0"/>
        <w:spacing w:after="0" w:line="240" w:lineRule="auto"/>
        <w:ind w:left="-567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55892">
        <w:rPr>
          <w:rFonts w:ascii="Times New Roman" w:hAnsi="Times New Roman" w:cs="Times New Roman"/>
          <w:sz w:val="24"/>
          <w:szCs w:val="24"/>
        </w:rPr>
        <w:t xml:space="preserve">границей </w:t>
      </w:r>
      <w:proofErr w:type="gramStart"/>
      <w:r w:rsidRPr="00F55892">
        <w:rPr>
          <w:rFonts w:ascii="Times New Roman" w:hAnsi="Times New Roman" w:cs="Times New Roman"/>
          <w:sz w:val="24"/>
          <w:szCs w:val="24"/>
        </w:rPr>
        <w:t>балансовой  принадлежности</w:t>
      </w:r>
      <w:proofErr w:type="gramEnd"/>
      <w:r w:rsidRPr="00F55892">
        <w:rPr>
          <w:rFonts w:ascii="Times New Roman" w:hAnsi="Times New Roman" w:cs="Times New Roman"/>
          <w:sz w:val="24"/>
          <w:szCs w:val="24"/>
        </w:rPr>
        <w:t xml:space="preserve">  объектов  централизованных систем</w:t>
      </w:r>
      <w:r>
        <w:rPr>
          <w:rFonts w:ascii="Times New Roman" w:hAnsi="Times New Roman" w:cs="Times New Roman"/>
          <w:sz w:val="24"/>
          <w:szCs w:val="24"/>
        </w:rPr>
        <w:t xml:space="preserve"> водоотведения</w:t>
      </w:r>
      <w:r w:rsidR="0093022E">
        <w:rPr>
          <w:rFonts w:ascii="Times New Roman" w:hAnsi="Times New Roman" w:cs="Times New Roman"/>
          <w:sz w:val="24"/>
          <w:szCs w:val="24"/>
        </w:rPr>
        <w:t xml:space="preserve"> О</w:t>
      </w:r>
      <w:r w:rsidRPr="00F55892">
        <w:rPr>
          <w:rFonts w:ascii="Times New Roman" w:hAnsi="Times New Roman" w:cs="Times New Roman"/>
          <w:sz w:val="24"/>
          <w:szCs w:val="24"/>
        </w:rPr>
        <w:t>рганизации водопроводно-канализационного 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5892">
        <w:rPr>
          <w:rFonts w:ascii="Times New Roman" w:hAnsi="Times New Roman" w:cs="Times New Roman"/>
          <w:sz w:val="24"/>
          <w:szCs w:val="24"/>
        </w:rPr>
        <w:t xml:space="preserve">и </w:t>
      </w:r>
      <w:r w:rsidR="0093022E">
        <w:rPr>
          <w:rFonts w:ascii="Times New Roman" w:hAnsi="Times New Roman" w:cs="Times New Roman"/>
          <w:sz w:val="24"/>
          <w:szCs w:val="24"/>
        </w:rPr>
        <w:t>А</w:t>
      </w:r>
      <w:r w:rsidRPr="00504233">
        <w:rPr>
          <w:rFonts w:ascii="Times New Roman" w:hAnsi="Times New Roman" w:cs="Times New Roman"/>
          <w:sz w:val="24"/>
          <w:szCs w:val="24"/>
        </w:rPr>
        <w:t>бонента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60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A1CF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___________</w:t>
      </w:r>
      <w:r w:rsidR="00907D7B" w:rsidRPr="007339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E0FED" w:rsidRPr="00504233" w:rsidRDefault="00BE0FED" w:rsidP="00DF662B">
      <w:pPr>
        <w:autoSpaceDE w:val="0"/>
        <w:autoSpaceDN w:val="0"/>
        <w:adjustRightInd w:val="0"/>
        <w:spacing w:after="0" w:line="240" w:lineRule="auto"/>
        <w:ind w:left="-567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233">
        <w:rPr>
          <w:rFonts w:ascii="Times New Roman" w:hAnsi="Times New Roman" w:cs="Times New Roman"/>
          <w:sz w:val="24"/>
          <w:szCs w:val="24"/>
        </w:rPr>
        <w:t xml:space="preserve">границей </w:t>
      </w:r>
      <w:proofErr w:type="gramStart"/>
      <w:r w:rsidRPr="00504233">
        <w:rPr>
          <w:rFonts w:ascii="Times New Roman" w:hAnsi="Times New Roman" w:cs="Times New Roman"/>
          <w:sz w:val="24"/>
          <w:szCs w:val="24"/>
        </w:rPr>
        <w:t>эксплуатационной  ответственности</w:t>
      </w:r>
      <w:proofErr w:type="gramEnd"/>
      <w:r w:rsidRPr="00504233">
        <w:rPr>
          <w:rFonts w:ascii="Times New Roman" w:hAnsi="Times New Roman" w:cs="Times New Roman"/>
          <w:sz w:val="24"/>
          <w:szCs w:val="24"/>
        </w:rPr>
        <w:t xml:space="preserve">  объектов  централизованных систем  </w:t>
      </w:r>
      <w:r>
        <w:rPr>
          <w:rFonts w:ascii="Times New Roman" w:hAnsi="Times New Roman" w:cs="Times New Roman"/>
          <w:sz w:val="24"/>
          <w:szCs w:val="24"/>
        </w:rPr>
        <w:t>водоотведения</w:t>
      </w:r>
      <w:r w:rsidR="0093022E">
        <w:rPr>
          <w:rFonts w:ascii="Times New Roman" w:hAnsi="Times New Roman" w:cs="Times New Roman"/>
          <w:sz w:val="24"/>
          <w:szCs w:val="24"/>
        </w:rPr>
        <w:t xml:space="preserve">  О</w:t>
      </w:r>
      <w:r w:rsidRPr="00504233">
        <w:rPr>
          <w:rFonts w:ascii="Times New Roman" w:hAnsi="Times New Roman" w:cs="Times New Roman"/>
          <w:sz w:val="24"/>
          <w:szCs w:val="24"/>
        </w:rPr>
        <w:t>рганизации водопроводн</w:t>
      </w:r>
      <w:r w:rsidR="0093022E">
        <w:rPr>
          <w:rFonts w:ascii="Times New Roman" w:hAnsi="Times New Roman" w:cs="Times New Roman"/>
          <w:sz w:val="24"/>
          <w:szCs w:val="24"/>
        </w:rPr>
        <w:t>о-канализационного хозяйства и А</w:t>
      </w:r>
      <w:r w:rsidRPr="00504233">
        <w:rPr>
          <w:rFonts w:ascii="Times New Roman" w:hAnsi="Times New Roman" w:cs="Times New Roman"/>
          <w:sz w:val="24"/>
          <w:szCs w:val="24"/>
        </w:rPr>
        <w:t xml:space="preserve">бонента является </w:t>
      </w:r>
      <w:r w:rsidR="00BA1CF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_______</w:t>
      </w:r>
      <w:r w:rsidR="00907D7B" w:rsidRPr="007339C6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BE0FED" w:rsidRPr="00504233" w:rsidRDefault="00BE0FED" w:rsidP="00BE0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203" w:rsidRDefault="001A2203" w:rsidP="00DF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203" w:rsidRDefault="001A2203" w:rsidP="00DF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203" w:rsidRDefault="001A2203" w:rsidP="00DF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203" w:rsidRDefault="001A2203" w:rsidP="00DF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203" w:rsidRDefault="001A2203" w:rsidP="00DF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662B" w:rsidRPr="00907D7B" w:rsidRDefault="00BE0FED" w:rsidP="00DF6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Схема разграничения балансовой принадлежности и </w:t>
      </w:r>
    </w:p>
    <w:p w:rsidR="00BE0FED" w:rsidRPr="00907D7B" w:rsidRDefault="00BE0FED" w:rsidP="00DF662B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907D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эксплуатационной ответственности сети</w:t>
      </w:r>
    </w:p>
    <w:p w:rsidR="00BE0FED" w:rsidRDefault="00BE0FED" w:rsidP="00BE0FE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3D067C" wp14:editId="0E2E7D1F">
                <wp:simplePos x="0" y="0"/>
                <wp:positionH relativeFrom="column">
                  <wp:posOffset>891540</wp:posOffset>
                </wp:positionH>
                <wp:positionV relativeFrom="paragraph">
                  <wp:posOffset>177800</wp:posOffset>
                </wp:positionV>
                <wp:extent cx="1152525" cy="91440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BEE" w:rsidRPr="007C58D4" w:rsidRDefault="00BA1CF4" w:rsidP="00BE0FED">
                            <w:pPr>
                              <w:spacing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Абонент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3D067C" id="Прямоугольник 1" o:spid="_x0000_s1026" style="position:absolute;margin-left:70.2pt;margin-top:14pt;width:90.7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" fillcolor="#5b9bd5 [3204]" strokecolor="#1f4d78 [1604]" strokeweight="1pt">
                <v:textbox>
                  <w:txbxContent>
                    <w:p w:rsidR="00111BEE" w:rsidRPr="007C58D4" w:rsidRDefault="00BA1CF4" w:rsidP="00BE0FED">
                      <w:pPr>
                        <w:spacing w:after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Абонент</w:t>
                      </w:r>
                    </w:p>
                  </w:txbxContent>
                </v:textbox>
              </v:rect>
            </w:pict>
          </mc:Fallback>
        </mc:AlternateContent>
      </w:r>
    </w:p>
    <w:p w:rsidR="00BE0FED" w:rsidRDefault="00BE0FED" w:rsidP="00BE0FED">
      <w:r>
        <w:tab/>
      </w:r>
      <w:r>
        <w:tab/>
      </w:r>
      <w:r>
        <w:tab/>
      </w:r>
    </w:p>
    <w:p w:rsidR="00BE0FED" w:rsidRDefault="00BE0FED" w:rsidP="00BE0FED"/>
    <w:p w:rsidR="00BE0FED" w:rsidRDefault="00BE0FED" w:rsidP="00BE0FE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2B8F9" wp14:editId="39FEF077">
                <wp:simplePos x="0" y="0"/>
                <wp:positionH relativeFrom="column">
                  <wp:posOffset>1453515</wp:posOffset>
                </wp:positionH>
                <wp:positionV relativeFrom="paragraph">
                  <wp:posOffset>234950</wp:posOffset>
                </wp:positionV>
                <wp:extent cx="0" cy="4667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32097" id="Прямая соединительная линия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4.45pt,18.5pt" to="114.4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" strokecolor="black [3200]" strokeweight=".5pt">
                <v:stroke joinstyle="miter"/>
              </v:line>
            </w:pict>
          </mc:Fallback>
        </mc:AlternateContent>
      </w:r>
    </w:p>
    <w:p w:rsidR="00BE0FED" w:rsidRDefault="00BE0FED" w:rsidP="00BE0FED"/>
    <w:p w:rsidR="00BE0FED" w:rsidRDefault="00BE0FED" w:rsidP="00BE0FE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5BCE11" wp14:editId="50FD0491">
                <wp:simplePos x="0" y="0"/>
                <wp:positionH relativeFrom="column">
                  <wp:posOffset>1139190</wp:posOffset>
                </wp:positionH>
                <wp:positionV relativeFrom="paragraph">
                  <wp:posOffset>130810</wp:posOffset>
                </wp:positionV>
                <wp:extent cx="638175" cy="638175"/>
                <wp:effectExtent l="0" t="0" r="28575" b="28575"/>
                <wp:wrapNone/>
                <wp:docPr id="3" name="Блок-схема: узе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6381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BEE" w:rsidRPr="007C58D4" w:rsidRDefault="00BA1CF4" w:rsidP="00BE0FE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BCE1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3" o:spid="_x0000_s1027" type="#_x0000_t120" style="position:absolute;margin-left:89.7pt;margin-top:10.3pt;width:50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" fillcolor="#5b9bd5 [3204]" strokecolor="#1f4d78 [1604]" strokeweight="1pt">
                <v:stroke joinstyle="miter"/>
                <v:textbox>
                  <w:txbxContent>
                    <w:p w:rsidR="00111BEE" w:rsidRPr="007C58D4" w:rsidRDefault="00BA1CF4" w:rsidP="00BE0FE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</w:p>
    <w:p w:rsidR="00BE0FED" w:rsidRDefault="00BE0FED" w:rsidP="00BE0F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A516D4" wp14:editId="796988EC">
                <wp:simplePos x="0" y="0"/>
                <wp:positionH relativeFrom="column">
                  <wp:posOffset>1748790</wp:posOffset>
                </wp:positionH>
                <wp:positionV relativeFrom="paragraph">
                  <wp:posOffset>178435</wp:posOffset>
                </wp:positionV>
                <wp:extent cx="2600325" cy="45719"/>
                <wp:effectExtent l="38100" t="38100" r="28575" b="8826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03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30F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137.7pt;margin-top:14.05pt;width:204.75pt;height:3.6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>
        <w:t xml:space="preserve">                                                             </w:t>
      </w:r>
      <w:r w:rsidRPr="00F55892">
        <w:rPr>
          <w:rFonts w:ascii="Times New Roman" w:hAnsi="Times New Roman" w:cs="Times New Roman"/>
          <w:sz w:val="24"/>
          <w:szCs w:val="24"/>
        </w:rPr>
        <w:t>границ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55892">
        <w:rPr>
          <w:rFonts w:ascii="Times New Roman" w:hAnsi="Times New Roman" w:cs="Times New Roman"/>
          <w:sz w:val="24"/>
          <w:szCs w:val="24"/>
        </w:rPr>
        <w:t xml:space="preserve"> балансовой принадлежности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0FED" w:rsidRDefault="00BE0FED" w:rsidP="00BE0FED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и эксплуатационной ответственности</w:t>
      </w:r>
    </w:p>
    <w:p w:rsidR="00BE0FED" w:rsidRDefault="00BE0FED" w:rsidP="00BE0FE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6B1A1" wp14:editId="5BC95CE8">
                <wp:simplePos x="0" y="0"/>
                <wp:positionH relativeFrom="column">
                  <wp:posOffset>1453515</wp:posOffset>
                </wp:positionH>
                <wp:positionV relativeFrom="paragraph">
                  <wp:posOffset>102235</wp:posOffset>
                </wp:positionV>
                <wp:extent cx="0" cy="28575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E2BDA"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8.05pt" to="114.4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BE0FED" w:rsidRDefault="00BE0FED" w:rsidP="00BE0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FE0DF1" wp14:editId="6B69B256">
                <wp:simplePos x="0" y="0"/>
                <wp:positionH relativeFrom="column">
                  <wp:posOffset>1139190</wp:posOffset>
                </wp:positionH>
                <wp:positionV relativeFrom="paragraph">
                  <wp:posOffset>102235</wp:posOffset>
                </wp:positionV>
                <wp:extent cx="609600" cy="581025"/>
                <wp:effectExtent l="0" t="0" r="19050" b="28575"/>
                <wp:wrapNone/>
                <wp:docPr id="5" name="Блок-схема: узе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1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1BEE" w:rsidRPr="007C58D4" w:rsidRDefault="00BA1CF4" w:rsidP="00BE0FED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E0DF1" id="Блок-схема: узел 5" o:spid="_x0000_s1028" type="#_x0000_t120" style="position:absolute;margin-left:89.7pt;margin-top:8.05pt;width:48pt;height:4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" fillcolor="#5b9bd5 [3204]" strokecolor="#1f4d78 [1604]" strokeweight="1pt">
                <v:stroke joinstyle="miter"/>
                <v:textbox>
                  <w:txbxContent>
                    <w:p w:rsidR="00111BEE" w:rsidRPr="007C58D4" w:rsidRDefault="00BA1CF4" w:rsidP="00BE0FED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№</w:t>
                      </w:r>
                    </w:p>
                  </w:txbxContent>
                </v:textbox>
              </v:shape>
            </w:pict>
          </mc:Fallback>
        </mc:AlternateContent>
      </w:r>
      <w:r w:rsidRPr="00F5589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E0FED" w:rsidRDefault="00BE0FED" w:rsidP="00BE0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EB7AA3" wp14:editId="74CCA08B">
                <wp:simplePos x="0" y="0"/>
                <wp:positionH relativeFrom="column">
                  <wp:posOffset>91440</wp:posOffset>
                </wp:positionH>
                <wp:positionV relativeFrom="paragraph">
                  <wp:posOffset>127000</wp:posOffset>
                </wp:positionV>
                <wp:extent cx="200025" cy="161925"/>
                <wp:effectExtent l="0" t="0" r="9525" b="28575"/>
                <wp:wrapNone/>
                <wp:docPr id="11" name="Скругленн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61925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554271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кругленная соединительная линия 11" o:spid="_x0000_s1026" type="#_x0000_t38" style="position:absolute;margin-left:7.2pt;margin-top:10pt;width:15.75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" adj="10800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37F2D3" wp14:editId="226B6C16">
                <wp:simplePos x="0" y="0"/>
                <wp:positionH relativeFrom="column">
                  <wp:posOffset>177165</wp:posOffset>
                </wp:positionH>
                <wp:positionV relativeFrom="paragraph">
                  <wp:posOffset>212725</wp:posOffset>
                </wp:positionV>
                <wp:extent cx="96202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36245" id="Прямая соединительная линия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95pt,16.75pt" to="89.7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1E3CE5" wp14:editId="3912D9CF">
                <wp:simplePos x="0" y="0"/>
                <wp:positionH relativeFrom="column">
                  <wp:posOffset>3206115</wp:posOffset>
                </wp:positionH>
                <wp:positionV relativeFrom="paragraph">
                  <wp:posOffset>127000</wp:posOffset>
                </wp:positionV>
                <wp:extent cx="190500" cy="161925"/>
                <wp:effectExtent l="0" t="0" r="19050" b="28575"/>
                <wp:wrapNone/>
                <wp:docPr id="10" name="Скругленн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161925"/>
                        </a:xfrm>
                        <a:prstGeom prst="curved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B8F2EC" id="Скругленная соединительная линия 10" o:spid="_x0000_s1026" type="#_x0000_t38" style="position:absolute;margin-left:252.45pt;margin-top:10pt;width:15pt;height:12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" adj="10800" strokecolor="black [3200]" strokeweight="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3AB204" wp14:editId="1DCC18CD">
                <wp:simplePos x="0" y="0"/>
                <wp:positionH relativeFrom="column">
                  <wp:posOffset>1748155</wp:posOffset>
                </wp:positionH>
                <wp:positionV relativeFrom="paragraph">
                  <wp:posOffset>203200</wp:posOffset>
                </wp:positionV>
                <wp:extent cx="1552575" cy="9525"/>
                <wp:effectExtent l="0" t="0" r="28575" b="2857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52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D21D3" id="Прямая соединительная линия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.65pt,16pt" to="259.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:rsidR="009E1105" w:rsidRDefault="009E1105" w:rsidP="00B6360F">
      <w:pPr>
        <w:autoSpaceDE w:val="0"/>
        <w:autoSpaceDN w:val="0"/>
        <w:adjustRightInd w:val="0"/>
        <w:spacing w:after="0" w:line="240" w:lineRule="auto"/>
        <w:jc w:val="both"/>
      </w:pPr>
    </w:p>
    <w:p w:rsidR="005146F5" w:rsidRDefault="005146F5" w:rsidP="00514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6F5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31EA7" w:rsidRPr="00405398" w:rsidTr="00131EA7">
        <w:trPr>
          <w:trHeight w:val="2306"/>
        </w:trPr>
        <w:tc>
          <w:tcPr>
            <w:tcW w:w="4672" w:type="dxa"/>
          </w:tcPr>
          <w:p w:rsidR="00131EA7" w:rsidRPr="00405398" w:rsidRDefault="00131EA7" w:rsidP="00281FC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Организация водопроводно-                                           </w:t>
            </w:r>
          </w:p>
          <w:p w:rsidR="00131EA7" w:rsidRPr="00405398" w:rsidRDefault="00131EA7" w:rsidP="00281FC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канализационного хозяйства</w:t>
            </w:r>
          </w:p>
          <w:p w:rsidR="00131EA7" w:rsidRPr="00DF662B" w:rsidRDefault="00131EA7" w:rsidP="00281FC9">
            <w:pPr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F662B">
              <w:rPr>
                <w:rFonts w:ascii="Times New Roman" w:hAnsi="Times New Roman" w:cs="Times New Roman"/>
                <w:iCs/>
                <w:sz w:val="24"/>
                <w:szCs w:val="24"/>
              </w:rPr>
              <w:t>АО «ОЭЗ «Титановая долина»</w:t>
            </w:r>
          </w:p>
          <w:p w:rsidR="00131EA7" w:rsidRPr="00405398" w:rsidRDefault="00131EA7" w:rsidP="00281FC9">
            <w:pPr>
              <w:jc w:val="center"/>
              <w:outlineLvl w:val="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131EA7" w:rsidRPr="00405398" w:rsidRDefault="00131EA7" w:rsidP="00281F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EA7" w:rsidRPr="00405398" w:rsidRDefault="00131EA7" w:rsidP="0028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5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31EA7" w:rsidRPr="00131EA7" w:rsidRDefault="00131EA7" w:rsidP="00281FC9">
            <w:pPr>
              <w:outlineLvl w:val="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673" w:type="dxa"/>
          </w:tcPr>
          <w:p w:rsidR="00131EA7" w:rsidRDefault="00131EA7" w:rsidP="00DF6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Абонент </w:t>
            </w:r>
          </w:p>
          <w:p w:rsidR="00131EA7" w:rsidRDefault="00131EA7" w:rsidP="00281FC9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EA7" w:rsidRDefault="00131EA7" w:rsidP="00281FC9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EA7" w:rsidRPr="001F4E64" w:rsidRDefault="00131EA7" w:rsidP="00281FC9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EA7" w:rsidRPr="00405398" w:rsidRDefault="00131EA7" w:rsidP="00281FC9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1EA7" w:rsidRPr="001F4E64" w:rsidRDefault="00131EA7" w:rsidP="00281FC9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F4E6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131EA7" w:rsidRPr="00405398" w:rsidRDefault="00131EA7" w:rsidP="0028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9E1105" w:rsidRDefault="009E1105" w:rsidP="009E1105"/>
    <w:p w:rsidR="007978F5" w:rsidRDefault="007978F5" w:rsidP="00E92E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92E14" w:rsidRPr="00AA6A7A" w:rsidRDefault="00E92E14" w:rsidP="00E92E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6A7A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AA6A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E92E14" w:rsidRPr="00AA6A7A" w:rsidRDefault="007978F5" w:rsidP="00E92E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6A7A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AA6A7A">
        <w:rPr>
          <w:rFonts w:ascii="Times New Roman" w:hAnsi="Times New Roman" w:cs="Times New Roman"/>
          <w:b/>
          <w:sz w:val="24"/>
          <w:szCs w:val="24"/>
        </w:rPr>
        <w:t>оговору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</w:t>
      </w:r>
      <w:r w:rsidRPr="00AA6A7A">
        <w:rPr>
          <w:rFonts w:ascii="Times New Roman" w:hAnsi="Times New Roman" w:cs="Times New Roman"/>
          <w:b/>
          <w:sz w:val="24"/>
          <w:szCs w:val="24"/>
        </w:rPr>
        <w:t>от _______________</w:t>
      </w:r>
    </w:p>
    <w:p w:rsidR="00FD611C" w:rsidRPr="00FD611C" w:rsidRDefault="00FD611C" w:rsidP="00FD61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611C" w:rsidRPr="00FD611C" w:rsidRDefault="00FD611C" w:rsidP="00FD61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D611C" w:rsidRPr="00E92E14" w:rsidRDefault="00FD611C" w:rsidP="00E92E1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875"/>
      <w:bookmarkEnd w:id="5"/>
      <w:r w:rsidRPr="00E92E14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D611C" w:rsidRPr="00E92E14" w:rsidRDefault="00FD611C" w:rsidP="00E92E1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E14">
        <w:rPr>
          <w:rFonts w:ascii="Times New Roman" w:hAnsi="Times New Roman" w:cs="Times New Roman"/>
          <w:b/>
          <w:sz w:val="24"/>
          <w:szCs w:val="24"/>
        </w:rPr>
        <w:t>о режиме приема сточных вод</w:t>
      </w:r>
    </w:p>
    <w:p w:rsidR="00FD611C" w:rsidRPr="00FD611C" w:rsidRDefault="00FD611C" w:rsidP="00FD61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94"/>
        <w:gridCol w:w="2194"/>
        <w:gridCol w:w="2496"/>
        <w:gridCol w:w="2496"/>
      </w:tblGrid>
      <w:tr w:rsidR="0010364B" w:rsidRPr="00FD611C" w:rsidTr="0010364B">
        <w:trPr>
          <w:trHeight w:val="492"/>
        </w:trPr>
        <w:tc>
          <w:tcPr>
            <w:tcW w:w="2194" w:type="dxa"/>
          </w:tcPr>
          <w:p w:rsidR="0010364B" w:rsidRPr="00FD611C" w:rsidRDefault="0010364B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194" w:type="dxa"/>
          </w:tcPr>
          <w:p w:rsidR="0010364B" w:rsidRPr="00FD611C" w:rsidRDefault="0010364B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>Максимальный расход сточных вод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суточный</w:t>
            </w: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</w:tcPr>
          <w:p w:rsidR="0010364B" w:rsidRDefault="0010364B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Максимальный расход сточных вод </w:t>
            </w:r>
          </w:p>
          <w:p w:rsidR="0010364B" w:rsidRPr="00FD611C" w:rsidRDefault="0010364B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часовой</w:t>
            </w: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6" w:type="dxa"/>
          </w:tcPr>
          <w:p w:rsidR="0010364B" w:rsidRPr="00FD611C" w:rsidRDefault="0010364B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>Максимальный расход сточных вод (секундный)</w:t>
            </w:r>
          </w:p>
        </w:tc>
      </w:tr>
      <w:tr w:rsidR="0010364B" w:rsidRPr="00FD611C" w:rsidTr="0010364B">
        <w:trPr>
          <w:trHeight w:val="246"/>
        </w:trPr>
        <w:tc>
          <w:tcPr>
            <w:tcW w:w="2194" w:type="dxa"/>
          </w:tcPr>
          <w:p w:rsidR="0010364B" w:rsidRPr="00FD611C" w:rsidRDefault="0010364B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4" w:type="dxa"/>
          </w:tcPr>
          <w:p w:rsidR="0010364B" w:rsidRPr="00FD611C" w:rsidRDefault="0010364B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</w:tcPr>
          <w:p w:rsidR="0010364B" w:rsidRPr="00FD611C" w:rsidRDefault="0010364B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96" w:type="dxa"/>
          </w:tcPr>
          <w:p w:rsidR="0010364B" w:rsidRPr="00FD611C" w:rsidRDefault="0010364B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364B" w:rsidRPr="00FD611C" w:rsidTr="0010364B">
        <w:trPr>
          <w:trHeight w:val="985"/>
        </w:trPr>
        <w:tc>
          <w:tcPr>
            <w:tcW w:w="2194" w:type="dxa"/>
          </w:tcPr>
          <w:p w:rsidR="0010364B" w:rsidRPr="00C1390C" w:rsidRDefault="0010364B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390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Производственный комплекс по механической обработке штамповок </w:t>
            </w:r>
          </w:p>
        </w:tc>
        <w:tc>
          <w:tcPr>
            <w:tcW w:w="2194" w:type="dxa"/>
          </w:tcPr>
          <w:p w:rsidR="0010364B" w:rsidRPr="00FD611C" w:rsidRDefault="0010364B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0364B" w:rsidRDefault="0010364B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96" w:type="dxa"/>
          </w:tcPr>
          <w:p w:rsidR="0010364B" w:rsidRPr="00FD611C" w:rsidRDefault="0010364B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11C" w:rsidRPr="00FD611C" w:rsidRDefault="00FD611C" w:rsidP="00FD61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5E16" w:rsidRPr="00B361BE" w:rsidRDefault="00FD611C" w:rsidP="006F5E16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D2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Режим установлен с </w:t>
      </w:r>
      <w:r w:rsidR="00BA1CF4">
        <w:rPr>
          <w:rFonts w:ascii="Times New Roman" w:hAnsi="Times New Roman" w:cs="Times New Roman"/>
          <w:color w:val="000000" w:themeColor="text1"/>
          <w:sz w:val="24"/>
          <w:szCs w:val="24"/>
        </w:rPr>
        <w:t>__________</w:t>
      </w:r>
      <w:r w:rsidR="00B361BE" w:rsidRPr="00BD2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6F5E16" w:rsidRDefault="006F5E16" w:rsidP="006F5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D611C" w:rsidRPr="00FD611C" w:rsidRDefault="00FD611C" w:rsidP="006F5E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    </w:t>
      </w:r>
      <w:r w:rsidR="006F5E16" w:rsidRPr="006F5E16">
        <w:rPr>
          <w:rFonts w:ascii="Times New Roman" w:hAnsi="Times New Roman" w:cs="Times New Roman"/>
          <w:sz w:val="24"/>
          <w:szCs w:val="24"/>
        </w:rPr>
        <w:tab/>
        <w:t>Допустимые перерывы в продолжительности приема хозяйственно-бытовых сточных вод приняты в соответствии со ст.</w:t>
      </w:r>
      <w:r w:rsidR="0093022E">
        <w:rPr>
          <w:rFonts w:ascii="Times New Roman" w:hAnsi="Times New Roman" w:cs="Times New Roman"/>
          <w:sz w:val="24"/>
          <w:szCs w:val="24"/>
        </w:rPr>
        <w:t xml:space="preserve"> </w:t>
      </w:r>
      <w:r w:rsidR="006F5E16" w:rsidRPr="006F5E16">
        <w:rPr>
          <w:rFonts w:ascii="Times New Roman" w:hAnsi="Times New Roman" w:cs="Times New Roman"/>
          <w:sz w:val="24"/>
          <w:szCs w:val="24"/>
        </w:rPr>
        <w:t xml:space="preserve">21 Федерального закона № ФЗ-416 </w:t>
      </w:r>
      <w:r w:rsidR="0093022E" w:rsidRPr="006F5E16">
        <w:rPr>
          <w:rFonts w:ascii="Times New Roman" w:hAnsi="Times New Roman" w:cs="Times New Roman"/>
          <w:sz w:val="24"/>
          <w:szCs w:val="24"/>
        </w:rPr>
        <w:t xml:space="preserve">от 07.12.2011 </w:t>
      </w:r>
      <w:r w:rsidR="006F5E16" w:rsidRPr="006F5E16">
        <w:rPr>
          <w:rFonts w:ascii="Times New Roman" w:hAnsi="Times New Roman" w:cs="Times New Roman"/>
          <w:sz w:val="24"/>
          <w:szCs w:val="24"/>
        </w:rPr>
        <w:t>«О водоснабжении и водоотведении»</w:t>
      </w:r>
      <w:r w:rsidR="00E92E14">
        <w:rPr>
          <w:rFonts w:ascii="Times New Roman" w:hAnsi="Times New Roman" w:cs="Times New Roman"/>
          <w:sz w:val="24"/>
          <w:szCs w:val="24"/>
        </w:rPr>
        <w:t>.</w:t>
      </w:r>
    </w:p>
    <w:p w:rsidR="00FD611C" w:rsidRPr="00FD611C" w:rsidRDefault="00FD611C" w:rsidP="00FD61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E14" w:rsidRPr="005146F5" w:rsidRDefault="00E92E14" w:rsidP="00E92E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6F5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92E14" w:rsidRPr="00405398" w:rsidTr="00281FC9">
        <w:trPr>
          <w:trHeight w:val="2306"/>
        </w:trPr>
        <w:tc>
          <w:tcPr>
            <w:tcW w:w="4672" w:type="dxa"/>
          </w:tcPr>
          <w:p w:rsidR="00E92E14" w:rsidRPr="00405398" w:rsidRDefault="00E92E14" w:rsidP="00281FC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водопроводно-                                           </w:t>
            </w:r>
          </w:p>
          <w:p w:rsidR="00E92E14" w:rsidRPr="00405398" w:rsidRDefault="00E92E14" w:rsidP="00281FC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канализационного хозяйства</w:t>
            </w:r>
          </w:p>
          <w:p w:rsidR="00E92E14" w:rsidRDefault="00E92E14" w:rsidP="00281FC9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АО «ОЭЗ «Титановая долина»</w:t>
            </w:r>
          </w:p>
          <w:p w:rsidR="00E92E14" w:rsidRPr="00405398" w:rsidRDefault="00E92E14" w:rsidP="00281FC9">
            <w:pPr>
              <w:jc w:val="center"/>
              <w:outlineLvl w:val="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E92E14" w:rsidRPr="00405398" w:rsidRDefault="00E92E14" w:rsidP="00281F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E14" w:rsidRPr="00405398" w:rsidRDefault="00E92E14" w:rsidP="0028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5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92E14" w:rsidRPr="00131EA7" w:rsidRDefault="00E92E14" w:rsidP="00281FC9">
            <w:pPr>
              <w:outlineLvl w:val="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673" w:type="dxa"/>
          </w:tcPr>
          <w:p w:rsidR="00E92E14" w:rsidRDefault="00E92E14" w:rsidP="007929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Абонент </w:t>
            </w:r>
          </w:p>
          <w:p w:rsidR="00E92E14" w:rsidRPr="00405398" w:rsidRDefault="00E92E14" w:rsidP="00281FC9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2E14" w:rsidRPr="001F4E64" w:rsidRDefault="00E92E14" w:rsidP="00281FC9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F4E6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E92E14" w:rsidRPr="00405398" w:rsidRDefault="00E92E14" w:rsidP="0028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FD611C" w:rsidRPr="00FD611C" w:rsidRDefault="00FD611C" w:rsidP="00FD61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611C" w:rsidRPr="00FD611C" w:rsidRDefault="00FD611C" w:rsidP="00FD61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611C" w:rsidRPr="00FD611C" w:rsidRDefault="00FD611C" w:rsidP="00FD61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611C" w:rsidRPr="00FD611C" w:rsidRDefault="00FD611C" w:rsidP="00FD61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611C" w:rsidRPr="00FD611C" w:rsidRDefault="00FD611C" w:rsidP="00FD61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92E14" w:rsidRDefault="00E92E14" w:rsidP="00FD611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92E14" w:rsidRPr="00AA6A7A" w:rsidRDefault="00E92E14" w:rsidP="00E92E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A6A7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AA6A7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FD611C" w:rsidRPr="00FD611C" w:rsidRDefault="007978F5" w:rsidP="00FD61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AA6A7A">
        <w:rPr>
          <w:rFonts w:ascii="Times New Roman" w:hAnsi="Times New Roman" w:cs="Times New Roman"/>
          <w:b/>
          <w:sz w:val="24"/>
          <w:szCs w:val="24"/>
        </w:rPr>
        <w:t>оговору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</w:t>
      </w:r>
      <w:r w:rsidRPr="00AA6A7A">
        <w:rPr>
          <w:rFonts w:ascii="Times New Roman" w:hAnsi="Times New Roman" w:cs="Times New Roman"/>
          <w:b/>
          <w:sz w:val="24"/>
          <w:szCs w:val="24"/>
        </w:rPr>
        <w:t>от _______________</w:t>
      </w:r>
    </w:p>
    <w:p w:rsidR="00FD611C" w:rsidRPr="00FD611C" w:rsidRDefault="00FD611C" w:rsidP="00FD611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611C" w:rsidRPr="00E70F70" w:rsidRDefault="00FD611C" w:rsidP="009070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P908"/>
      <w:bookmarkEnd w:id="6"/>
      <w:r w:rsidRPr="00E70F7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D611C" w:rsidRPr="00E70F70" w:rsidRDefault="00FD611C" w:rsidP="009070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F70">
        <w:rPr>
          <w:rFonts w:ascii="Times New Roman" w:hAnsi="Times New Roman" w:cs="Times New Roman"/>
          <w:b/>
          <w:sz w:val="24"/>
          <w:szCs w:val="24"/>
        </w:rPr>
        <w:t>об узлах учета и приборах учета сточных вод и о местах</w:t>
      </w:r>
    </w:p>
    <w:p w:rsidR="00FD611C" w:rsidRPr="00E70F70" w:rsidRDefault="00FD611C" w:rsidP="009070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F70">
        <w:rPr>
          <w:rFonts w:ascii="Times New Roman" w:hAnsi="Times New Roman" w:cs="Times New Roman"/>
          <w:b/>
          <w:sz w:val="24"/>
          <w:szCs w:val="24"/>
        </w:rPr>
        <w:t>отбора проб сточных вод</w:t>
      </w:r>
    </w:p>
    <w:p w:rsidR="00FD611C" w:rsidRPr="00FD611C" w:rsidRDefault="00FD611C" w:rsidP="00FD61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2608"/>
        <w:gridCol w:w="2778"/>
      </w:tblGrid>
      <w:tr w:rsidR="00FD611C" w:rsidRPr="00B361BE" w:rsidTr="00FD611C">
        <w:tc>
          <w:tcPr>
            <w:tcW w:w="3685" w:type="dxa"/>
          </w:tcPr>
          <w:p w:rsidR="00FD611C" w:rsidRPr="00B361BE" w:rsidRDefault="00FD611C" w:rsidP="00FD6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BE">
              <w:rPr>
                <w:rFonts w:ascii="Times New Roman" w:hAnsi="Times New Roman" w:cs="Times New Roman"/>
                <w:sz w:val="24"/>
                <w:szCs w:val="24"/>
              </w:rPr>
              <w:t>Показания приборов учета на начало подачи ресурса</w:t>
            </w:r>
          </w:p>
        </w:tc>
        <w:tc>
          <w:tcPr>
            <w:tcW w:w="2608" w:type="dxa"/>
          </w:tcPr>
          <w:p w:rsidR="00FD611C" w:rsidRPr="00B361BE" w:rsidRDefault="00FD611C" w:rsidP="00FD6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BE">
              <w:rPr>
                <w:rFonts w:ascii="Times New Roman" w:hAnsi="Times New Roman" w:cs="Times New Roman"/>
                <w:sz w:val="24"/>
                <w:szCs w:val="24"/>
              </w:rPr>
              <w:t>Дата опломбирования</w:t>
            </w:r>
          </w:p>
        </w:tc>
        <w:tc>
          <w:tcPr>
            <w:tcW w:w="2778" w:type="dxa"/>
          </w:tcPr>
          <w:p w:rsidR="00FD611C" w:rsidRPr="00B361BE" w:rsidRDefault="00FD611C" w:rsidP="00FD6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BE">
              <w:rPr>
                <w:rFonts w:ascii="Times New Roman" w:hAnsi="Times New Roman" w:cs="Times New Roman"/>
                <w:sz w:val="24"/>
                <w:szCs w:val="24"/>
              </w:rPr>
              <w:t>Дата очередной поверки</w:t>
            </w:r>
          </w:p>
        </w:tc>
      </w:tr>
      <w:tr w:rsidR="00FD611C" w:rsidRPr="00B361BE" w:rsidTr="00FD611C">
        <w:tc>
          <w:tcPr>
            <w:tcW w:w="3685" w:type="dxa"/>
          </w:tcPr>
          <w:p w:rsidR="00FD611C" w:rsidRPr="00B361BE" w:rsidRDefault="00FD611C" w:rsidP="00FD6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FD611C" w:rsidRPr="00B361BE" w:rsidRDefault="00FD611C" w:rsidP="00FD6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8" w:type="dxa"/>
          </w:tcPr>
          <w:p w:rsidR="00FD611C" w:rsidRPr="00B361BE" w:rsidRDefault="00FD611C" w:rsidP="00FD6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611C" w:rsidRPr="00B361BE" w:rsidTr="00FD611C">
        <w:tc>
          <w:tcPr>
            <w:tcW w:w="3685" w:type="dxa"/>
          </w:tcPr>
          <w:p w:rsidR="00FD611C" w:rsidRPr="00B361BE" w:rsidRDefault="00FF79DF" w:rsidP="00FD6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608" w:type="dxa"/>
          </w:tcPr>
          <w:p w:rsidR="00FD611C" w:rsidRPr="00B361BE" w:rsidRDefault="00FF79DF" w:rsidP="00FD6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778" w:type="dxa"/>
          </w:tcPr>
          <w:p w:rsidR="00FD611C" w:rsidRPr="00B361BE" w:rsidRDefault="00FF79DF" w:rsidP="00FD6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FD611C" w:rsidRPr="00B361BE" w:rsidRDefault="00FD611C" w:rsidP="00FD61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1644"/>
        <w:gridCol w:w="2211"/>
        <w:gridCol w:w="2721"/>
      </w:tblGrid>
      <w:tr w:rsidR="00FD611C" w:rsidRPr="00B361BE" w:rsidTr="00FD611C">
        <w:tc>
          <w:tcPr>
            <w:tcW w:w="2494" w:type="dxa"/>
          </w:tcPr>
          <w:p w:rsidR="00FD611C" w:rsidRPr="00B361BE" w:rsidRDefault="00FD611C" w:rsidP="00FD6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BE">
              <w:rPr>
                <w:rFonts w:ascii="Times New Roman" w:hAnsi="Times New Roman" w:cs="Times New Roman"/>
                <w:sz w:val="24"/>
                <w:szCs w:val="24"/>
              </w:rPr>
              <w:t>Расположение узла учета</w:t>
            </w:r>
          </w:p>
        </w:tc>
        <w:tc>
          <w:tcPr>
            <w:tcW w:w="1644" w:type="dxa"/>
          </w:tcPr>
          <w:p w:rsidR="00FD611C" w:rsidRPr="00B361BE" w:rsidRDefault="00FD611C" w:rsidP="00FD6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BE">
              <w:rPr>
                <w:rFonts w:ascii="Times New Roman" w:hAnsi="Times New Roman" w:cs="Times New Roman"/>
                <w:sz w:val="24"/>
                <w:szCs w:val="24"/>
              </w:rPr>
              <w:t>Диаметр прибора учета, мм</w:t>
            </w:r>
          </w:p>
        </w:tc>
        <w:tc>
          <w:tcPr>
            <w:tcW w:w="2211" w:type="dxa"/>
          </w:tcPr>
          <w:p w:rsidR="00FD611C" w:rsidRPr="00B361BE" w:rsidRDefault="00FD611C" w:rsidP="00FD6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BE">
              <w:rPr>
                <w:rFonts w:ascii="Times New Roman" w:hAnsi="Times New Roman" w:cs="Times New Roman"/>
                <w:sz w:val="24"/>
                <w:szCs w:val="24"/>
              </w:rPr>
              <w:t>Марка и заводской номер прибора учета</w:t>
            </w:r>
          </w:p>
        </w:tc>
        <w:tc>
          <w:tcPr>
            <w:tcW w:w="2721" w:type="dxa"/>
          </w:tcPr>
          <w:p w:rsidR="00FD611C" w:rsidRPr="00B361BE" w:rsidRDefault="00FD611C" w:rsidP="00FD6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BE">
              <w:rPr>
                <w:rFonts w:ascii="Times New Roman" w:hAnsi="Times New Roman" w:cs="Times New Roman"/>
                <w:sz w:val="24"/>
                <w:szCs w:val="24"/>
              </w:rPr>
              <w:t>Технический паспорт прилагается (указать количество листов)</w:t>
            </w:r>
          </w:p>
        </w:tc>
      </w:tr>
      <w:tr w:rsidR="00FD611C" w:rsidRPr="00B361BE" w:rsidTr="00FD611C">
        <w:tc>
          <w:tcPr>
            <w:tcW w:w="2494" w:type="dxa"/>
          </w:tcPr>
          <w:p w:rsidR="00FD611C" w:rsidRPr="00B361BE" w:rsidRDefault="00FD611C" w:rsidP="00FD6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4" w:type="dxa"/>
          </w:tcPr>
          <w:p w:rsidR="00FD611C" w:rsidRPr="00B361BE" w:rsidRDefault="00FD611C" w:rsidP="00FD6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</w:tcPr>
          <w:p w:rsidR="00FD611C" w:rsidRPr="00B361BE" w:rsidRDefault="00FD611C" w:rsidP="00FD6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1" w:type="dxa"/>
          </w:tcPr>
          <w:p w:rsidR="00FD611C" w:rsidRPr="00B361BE" w:rsidRDefault="00FD611C" w:rsidP="00FD6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D611C" w:rsidRPr="00B361BE" w:rsidTr="00FD611C">
        <w:tc>
          <w:tcPr>
            <w:tcW w:w="2494" w:type="dxa"/>
          </w:tcPr>
          <w:p w:rsidR="00FD611C" w:rsidRPr="00B361BE" w:rsidRDefault="00FF79DF" w:rsidP="00FD6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1644" w:type="dxa"/>
          </w:tcPr>
          <w:p w:rsidR="00FD611C" w:rsidRPr="00B361BE" w:rsidRDefault="00FF79DF" w:rsidP="00FD6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211" w:type="dxa"/>
          </w:tcPr>
          <w:p w:rsidR="00FD611C" w:rsidRPr="00B361BE" w:rsidRDefault="00FF79DF" w:rsidP="00FD6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721" w:type="dxa"/>
          </w:tcPr>
          <w:p w:rsidR="00FD611C" w:rsidRPr="00B361BE" w:rsidRDefault="00FF79DF" w:rsidP="00FD611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:rsidR="00FD611C" w:rsidRPr="00B361BE" w:rsidRDefault="00FD611C" w:rsidP="00FD61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2"/>
        <w:gridCol w:w="2608"/>
        <w:gridCol w:w="2721"/>
      </w:tblGrid>
      <w:tr w:rsidR="00E70F70" w:rsidRPr="00B361BE" w:rsidTr="00281FC9">
        <w:tc>
          <w:tcPr>
            <w:tcW w:w="3742" w:type="dxa"/>
          </w:tcPr>
          <w:p w:rsidR="00E70F70" w:rsidRPr="00B361BE" w:rsidRDefault="00E70F70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BE">
              <w:rPr>
                <w:rFonts w:ascii="Times New Roman" w:hAnsi="Times New Roman" w:cs="Times New Roman"/>
                <w:sz w:val="24"/>
                <w:szCs w:val="24"/>
              </w:rPr>
              <w:t>Расположение места отбора проб</w:t>
            </w:r>
          </w:p>
        </w:tc>
        <w:tc>
          <w:tcPr>
            <w:tcW w:w="2608" w:type="dxa"/>
          </w:tcPr>
          <w:p w:rsidR="00E70F70" w:rsidRPr="00B361BE" w:rsidRDefault="00E70F70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BE">
              <w:rPr>
                <w:rFonts w:ascii="Times New Roman" w:hAnsi="Times New Roman" w:cs="Times New Roman"/>
                <w:sz w:val="24"/>
                <w:szCs w:val="24"/>
              </w:rPr>
              <w:t>Характеристика места отбора проб</w:t>
            </w:r>
          </w:p>
        </w:tc>
        <w:tc>
          <w:tcPr>
            <w:tcW w:w="2721" w:type="dxa"/>
          </w:tcPr>
          <w:p w:rsidR="00E70F70" w:rsidRPr="00B361BE" w:rsidRDefault="00E70F70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BE">
              <w:rPr>
                <w:rFonts w:ascii="Times New Roman" w:hAnsi="Times New Roman" w:cs="Times New Roman"/>
                <w:sz w:val="24"/>
                <w:szCs w:val="24"/>
              </w:rPr>
              <w:t>Частота отбора проб</w:t>
            </w:r>
          </w:p>
        </w:tc>
      </w:tr>
      <w:tr w:rsidR="00E70F70" w:rsidRPr="00B361BE" w:rsidTr="00281FC9">
        <w:tc>
          <w:tcPr>
            <w:tcW w:w="3742" w:type="dxa"/>
          </w:tcPr>
          <w:p w:rsidR="00E70F70" w:rsidRPr="00B361BE" w:rsidRDefault="00E70F70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</w:tcPr>
          <w:p w:rsidR="00E70F70" w:rsidRPr="00B361BE" w:rsidRDefault="00E70F70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21" w:type="dxa"/>
          </w:tcPr>
          <w:p w:rsidR="00E70F70" w:rsidRPr="00B361BE" w:rsidRDefault="00E70F70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0F70" w:rsidRPr="00FD611C" w:rsidTr="00281FC9">
        <w:trPr>
          <w:trHeight w:val="75"/>
        </w:trPr>
        <w:tc>
          <w:tcPr>
            <w:tcW w:w="3742" w:type="dxa"/>
          </w:tcPr>
          <w:p w:rsidR="00E70F70" w:rsidRPr="0010364B" w:rsidRDefault="00E70F70" w:rsidP="001A220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08" w:type="dxa"/>
          </w:tcPr>
          <w:p w:rsidR="00E70F70" w:rsidRPr="00B361BE" w:rsidRDefault="00E70F70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BE">
              <w:rPr>
                <w:rFonts w:ascii="Times New Roman" w:hAnsi="Times New Roman" w:cs="Times New Roman"/>
                <w:sz w:val="24"/>
                <w:szCs w:val="24"/>
              </w:rPr>
              <w:t>Хозяйственно-бытовая канализация</w:t>
            </w:r>
          </w:p>
        </w:tc>
        <w:tc>
          <w:tcPr>
            <w:tcW w:w="2721" w:type="dxa"/>
          </w:tcPr>
          <w:p w:rsidR="00E70F70" w:rsidRPr="00B361BE" w:rsidRDefault="00E70F70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1BE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</w:tbl>
    <w:p w:rsidR="00FD611C" w:rsidRPr="00FD611C" w:rsidRDefault="00FD611C" w:rsidP="00FD61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0A4" w:rsidRDefault="00FD611C" w:rsidP="00FD61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070A4" w:rsidRPr="009070A4" w:rsidRDefault="009070A4" w:rsidP="009070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0A4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FD611C" w:rsidRPr="00FD611C" w:rsidRDefault="00FD611C" w:rsidP="00FD61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070A4" w:rsidRPr="00405398" w:rsidTr="00281FC9">
        <w:trPr>
          <w:trHeight w:val="2306"/>
        </w:trPr>
        <w:tc>
          <w:tcPr>
            <w:tcW w:w="4672" w:type="dxa"/>
          </w:tcPr>
          <w:p w:rsidR="009070A4" w:rsidRPr="00405398" w:rsidRDefault="009070A4" w:rsidP="00281FC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водопроводно-                                           </w:t>
            </w:r>
          </w:p>
          <w:p w:rsidR="009070A4" w:rsidRPr="00405398" w:rsidRDefault="009070A4" w:rsidP="00281FC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канализационного хозяйства</w:t>
            </w:r>
          </w:p>
          <w:p w:rsidR="009070A4" w:rsidRDefault="009070A4" w:rsidP="00281FC9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АО «ОЭЗ «Титановая долина»</w:t>
            </w:r>
          </w:p>
          <w:p w:rsidR="009070A4" w:rsidRPr="00405398" w:rsidRDefault="009070A4" w:rsidP="00281FC9">
            <w:pPr>
              <w:jc w:val="center"/>
              <w:outlineLvl w:val="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9070A4" w:rsidRPr="00405398" w:rsidRDefault="009070A4" w:rsidP="00281F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0A4" w:rsidRPr="00405398" w:rsidRDefault="009070A4" w:rsidP="0028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5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070A4" w:rsidRPr="00131EA7" w:rsidRDefault="009070A4" w:rsidP="00281FC9">
            <w:pPr>
              <w:outlineLvl w:val="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673" w:type="dxa"/>
          </w:tcPr>
          <w:p w:rsidR="009070A4" w:rsidRDefault="009070A4" w:rsidP="00FF79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Абонент </w:t>
            </w:r>
          </w:p>
          <w:p w:rsidR="009070A4" w:rsidRPr="00405398" w:rsidRDefault="009070A4" w:rsidP="00281FC9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0A4" w:rsidRPr="001F4E64" w:rsidRDefault="009070A4" w:rsidP="00281FC9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F4E6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070A4" w:rsidRPr="00405398" w:rsidRDefault="009070A4" w:rsidP="0028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203" w:rsidRDefault="001A2203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203" w:rsidRDefault="001A2203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203" w:rsidRDefault="001A2203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A2203" w:rsidRPr="00FD611C" w:rsidRDefault="001A2203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8F5" w:rsidRDefault="007978F5" w:rsidP="00FD611C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92969" w:rsidRDefault="00792969" w:rsidP="00FD611C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D611C" w:rsidRPr="00CA7D61" w:rsidRDefault="009070A4" w:rsidP="00FD611C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A7D6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4</w:t>
      </w:r>
    </w:p>
    <w:p w:rsidR="00FD611C" w:rsidRPr="00FD611C" w:rsidRDefault="007978F5" w:rsidP="00FD61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AA6A7A">
        <w:rPr>
          <w:rFonts w:ascii="Times New Roman" w:hAnsi="Times New Roman" w:cs="Times New Roman"/>
          <w:b/>
          <w:sz w:val="24"/>
          <w:szCs w:val="24"/>
        </w:rPr>
        <w:t>оговору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</w:t>
      </w:r>
      <w:r w:rsidRPr="00AA6A7A">
        <w:rPr>
          <w:rFonts w:ascii="Times New Roman" w:hAnsi="Times New Roman" w:cs="Times New Roman"/>
          <w:b/>
          <w:sz w:val="24"/>
          <w:szCs w:val="24"/>
        </w:rPr>
        <w:t>от _______________</w:t>
      </w:r>
    </w:p>
    <w:p w:rsidR="00FD611C" w:rsidRPr="00FD611C" w:rsidRDefault="00FD611C" w:rsidP="00FD61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D611C" w:rsidRPr="0093022E" w:rsidRDefault="00FD611C" w:rsidP="009070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P964"/>
      <w:bookmarkEnd w:id="7"/>
      <w:r w:rsidRPr="0093022E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FD611C" w:rsidRPr="0093022E" w:rsidRDefault="00FD611C" w:rsidP="009070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22E">
        <w:rPr>
          <w:rFonts w:ascii="Times New Roman" w:hAnsi="Times New Roman" w:cs="Times New Roman"/>
          <w:b/>
          <w:sz w:val="24"/>
          <w:szCs w:val="24"/>
        </w:rPr>
        <w:t>о нормативах по объему отводимых в централизованную систему</w:t>
      </w:r>
    </w:p>
    <w:p w:rsidR="00FD611C" w:rsidRPr="0093022E" w:rsidRDefault="00FD611C" w:rsidP="009070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22E">
        <w:rPr>
          <w:rFonts w:ascii="Times New Roman" w:hAnsi="Times New Roman" w:cs="Times New Roman"/>
          <w:b/>
          <w:sz w:val="24"/>
          <w:szCs w:val="24"/>
        </w:rPr>
        <w:t xml:space="preserve">водоотведения </w:t>
      </w:r>
      <w:r w:rsidR="0093022E" w:rsidRPr="0093022E">
        <w:rPr>
          <w:rFonts w:ascii="Times New Roman" w:hAnsi="Times New Roman" w:cs="Times New Roman"/>
          <w:b/>
          <w:sz w:val="24"/>
          <w:szCs w:val="24"/>
        </w:rPr>
        <w:t>сточных вод, установленных для А</w:t>
      </w:r>
      <w:r w:rsidRPr="0093022E">
        <w:rPr>
          <w:rFonts w:ascii="Times New Roman" w:hAnsi="Times New Roman" w:cs="Times New Roman"/>
          <w:b/>
          <w:sz w:val="24"/>
          <w:szCs w:val="24"/>
        </w:rPr>
        <w:t>бонента</w:t>
      </w:r>
    </w:p>
    <w:p w:rsidR="00FD611C" w:rsidRPr="00FD611C" w:rsidRDefault="00FD611C" w:rsidP="00FD61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49197D" w:rsidRPr="00FD611C" w:rsidTr="00281FC9">
        <w:tc>
          <w:tcPr>
            <w:tcW w:w="4592" w:type="dxa"/>
          </w:tcPr>
          <w:p w:rsidR="0049197D" w:rsidRPr="00FD611C" w:rsidRDefault="0049197D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479" w:type="dxa"/>
          </w:tcPr>
          <w:p w:rsidR="0049197D" w:rsidRPr="00FD611C" w:rsidRDefault="0049197D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>Сточные воды, куб. м</w:t>
            </w:r>
          </w:p>
        </w:tc>
      </w:tr>
      <w:tr w:rsidR="0049197D" w:rsidRPr="00FD611C" w:rsidTr="00281FC9">
        <w:tc>
          <w:tcPr>
            <w:tcW w:w="4592" w:type="dxa"/>
          </w:tcPr>
          <w:p w:rsidR="0049197D" w:rsidRPr="00FD611C" w:rsidRDefault="0049197D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</w:tcPr>
          <w:p w:rsidR="0049197D" w:rsidRPr="00FD611C" w:rsidRDefault="0049197D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197D" w:rsidRPr="00FD611C" w:rsidTr="00281FC9">
        <w:tc>
          <w:tcPr>
            <w:tcW w:w="4592" w:type="dxa"/>
          </w:tcPr>
          <w:p w:rsidR="0049197D" w:rsidRPr="00FD611C" w:rsidRDefault="0049197D" w:rsidP="00281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79" w:type="dxa"/>
          </w:tcPr>
          <w:p w:rsidR="0049197D" w:rsidRPr="00FD611C" w:rsidRDefault="0049197D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97D" w:rsidRPr="00FD611C" w:rsidTr="00281FC9">
        <w:tc>
          <w:tcPr>
            <w:tcW w:w="4592" w:type="dxa"/>
          </w:tcPr>
          <w:p w:rsidR="0049197D" w:rsidRPr="00FD611C" w:rsidRDefault="0049197D" w:rsidP="00281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79" w:type="dxa"/>
          </w:tcPr>
          <w:p w:rsidR="0049197D" w:rsidRPr="00FD611C" w:rsidRDefault="0049197D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97D" w:rsidRPr="00FD611C" w:rsidTr="00281FC9">
        <w:tc>
          <w:tcPr>
            <w:tcW w:w="4592" w:type="dxa"/>
          </w:tcPr>
          <w:p w:rsidR="0049197D" w:rsidRPr="00FD611C" w:rsidRDefault="0049197D" w:rsidP="00281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79" w:type="dxa"/>
          </w:tcPr>
          <w:p w:rsidR="0049197D" w:rsidRPr="00FD611C" w:rsidRDefault="0049197D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97D" w:rsidRPr="00FD611C" w:rsidTr="00281FC9">
        <w:tc>
          <w:tcPr>
            <w:tcW w:w="4592" w:type="dxa"/>
          </w:tcPr>
          <w:p w:rsidR="0049197D" w:rsidRPr="00FD611C" w:rsidRDefault="0049197D" w:rsidP="00281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79" w:type="dxa"/>
          </w:tcPr>
          <w:p w:rsidR="0049197D" w:rsidRPr="00FD611C" w:rsidRDefault="0049197D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97D" w:rsidRPr="00FD611C" w:rsidTr="00281FC9">
        <w:tc>
          <w:tcPr>
            <w:tcW w:w="4592" w:type="dxa"/>
          </w:tcPr>
          <w:p w:rsidR="0049197D" w:rsidRPr="00FD611C" w:rsidRDefault="0049197D" w:rsidP="00281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79" w:type="dxa"/>
          </w:tcPr>
          <w:p w:rsidR="0049197D" w:rsidRPr="00FD611C" w:rsidRDefault="0049197D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97D" w:rsidRPr="00FD611C" w:rsidTr="00281FC9">
        <w:tc>
          <w:tcPr>
            <w:tcW w:w="4592" w:type="dxa"/>
          </w:tcPr>
          <w:p w:rsidR="0049197D" w:rsidRPr="00FD611C" w:rsidRDefault="0049197D" w:rsidP="00281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79" w:type="dxa"/>
          </w:tcPr>
          <w:p w:rsidR="0049197D" w:rsidRPr="00FD611C" w:rsidRDefault="0049197D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97D" w:rsidRPr="00FD611C" w:rsidTr="00281FC9">
        <w:tc>
          <w:tcPr>
            <w:tcW w:w="4592" w:type="dxa"/>
          </w:tcPr>
          <w:p w:rsidR="0049197D" w:rsidRPr="00FD611C" w:rsidRDefault="0049197D" w:rsidP="00281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479" w:type="dxa"/>
          </w:tcPr>
          <w:p w:rsidR="0049197D" w:rsidRPr="00FD611C" w:rsidRDefault="0049197D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97D" w:rsidRPr="00FD611C" w:rsidTr="00281FC9">
        <w:tc>
          <w:tcPr>
            <w:tcW w:w="4592" w:type="dxa"/>
          </w:tcPr>
          <w:p w:rsidR="0049197D" w:rsidRPr="00FD611C" w:rsidRDefault="0049197D" w:rsidP="00281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4479" w:type="dxa"/>
          </w:tcPr>
          <w:p w:rsidR="0049197D" w:rsidRPr="00FD611C" w:rsidRDefault="0049197D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97D" w:rsidRPr="00FD611C" w:rsidTr="00281FC9">
        <w:tc>
          <w:tcPr>
            <w:tcW w:w="4592" w:type="dxa"/>
          </w:tcPr>
          <w:p w:rsidR="0049197D" w:rsidRPr="00FD611C" w:rsidRDefault="0049197D" w:rsidP="00281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79" w:type="dxa"/>
          </w:tcPr>
          <w:p w:rsidR="0049197D" w:rsidRPr="00FD611C" w:rsidRDefault="0049197D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97D" w:rsidRPr="00FD611C" w:rsidTr="00281FC9">
        <w:tc>
          <w:tcPr>
            <w:tcW w:w="4592" w:type="dxa"/>
          </w:tcPr>
          <w:p w:rsidR="0049197D" w:rsidRPr="00FD611C" w:rsidRDefault="0049197D" w:rsidP="00281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79" w:type="dxa"/>
          </w:tcPr>
          <w:p w:rsidR="0049197D" w:rsidRPr="00FD611C" w:rsidRDefault="0049197D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97D" w:rsidRPr="00FD611C" w:rsidTr="00281FC9">
        <w:tc>
          <w:tcPr>
            <w:tcW w:w="4592" w:type="dxa"/>
          </w:tcPr>
          <w:p w:rsidR="0049197D" w:rsidRPr="00FD611C" w:rsidRDefault="0049197D" w:rsidP="00281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79" w:type="dxa"/>
          </w:tcPr>
          <w:p w:rsidR="0049197D" w:rsidRPr="00FD611C" w:rsidRDefault="0049197D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97D" w:rsidRPr="00FD611C" w:rsidTr="00281FC9">
        <w:tc>
          <w:tcPr>
            <w:tcW w:w="4592" w:type="dxa"/>
          </w:tcPr>
          <w:p w:rsidR="0049197D" w:rsidRPr="00FD611C" w:rsidRDefault="0049197D" w:rsidP="00281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79" w:type="dxa"/>
          </w:tcPr>
          <w:p w:rsidR="0049197D" w:rsidRPr="00FD611C" w:rsidRDefault="0049197D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97D" w:rsidRPr="00FD611C" w:rsidTr="00281FC9">
        <w:tc>
          <w:tcPr>
            <w:tcW w:w="4592" w:type="dxa"/>
          </w:tcPr>
          <w:p w:rsidR="0049197D" w:rsidRPr="00FD611C" w:rsidRDefault="0049197D" w:rsidP="00281F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79" w:type="dxa"/>
          </w:tcPr>
          <w:p w:rsidR="0049197D" w:rsidRPr="00FD611C" w:rsidRDefault="0049197D" w:rsidP="00281F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611C" w:rsidRPr="00FD611C" w:rsidRDefault="00FD611C" w:rsidP="00FD61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70A4" w:rsidRPr="009070A4" w:rsidRDefault="009070A4" w:rsidP="009070A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0A4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9070A4" w:rsidRPr="00FD611C" w:rsidRDefault="009070A4" w:rsidP="009070A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070A4" w:rsidRPr="00405398" w:rsidTr="00281FC9">
        <w:trPr>
          <w:trHeight w:val="2306"/>
        </w:trPr>
        <w:tc>
          <w:tcPr>
            <w:tcW w:w="4672" w:type="dxa"/>
          </w:tcPr>
          <w:p w:rsidR="009070A4" w:rsidRPr="00405398" w:rsidRDefault="009070A4" w:rsidP="00281FC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водопроводно-                                           </w:t>
            </w:r>
          </w:p>
          <w:p w:rsidR="009070A4" w:rsidRPr="00405398" w:rsidRDefault="009070A4" w:rsidP="00281FC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канализационного хозяйства</w:t>
            </w:r>
          </w:p>
          <w:p w:rsidR="009070A4" w:rsidRDefault="009070A4" w:rsidP="00281FC9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АО «ОЭЗ «Титановая долина»</w:t>
            </w:r>
          </w:p>
          <w:p w:rsidR="009070A4" w:rsidRPr="00405398" w:rsidRDefault="009070A4" w:rsidP="00281FC9">
            <w:pPr>
              <w:jc w:val="center"/>
              <w:outlineLvl w:val="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9070A4" w:rsidRPr="00405398" w:rsidRDefault="009070A4" w:rsidP="00281F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0A4" w:rsidRPr="00405398" w:rsidRDefault="009070A4" w:rsidP="0028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5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070A4" w:rsidRPr="00131EA7" w:rsidRDefault="009070A4" w:rsidP="00281FC9">
            <w:pPr>
              <w:outlineLvl w:val="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673" w:type="dxa"/>
          </w:tcPr>
          <w:p w:rsidR="009070A4" w:rsidRDefault="009070A4" w:rsidP="00930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Абонент </w:t>
            </w:r>
          </w:p>
          <w:p w:rsidR="009070A4" w:rsidRDefault="009070A4" w:rsidP="00281FC9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0A4" w:rsidRDefault="009070A4" w:rsidP="00281FC9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0A4" w:rsidRPr="00405398" w:rsidRDefault="009070A4" w:rsidP="00281FC9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0A4" w:rsidRPr="001F4E64" w:rsidRDefault="009070A4" w:rsidP="00281FC9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F4E6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070A4" w:rsidRPr="00405398" w:rsidRDefault="009070A4" w:rsidP="0028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584C" w:rsidRDefault="000E584C" w:rsidP="00FD611C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E584C" w:rsidRDefault="000E584C" w:rsidP="00FD611C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E584C" w:rsidRDefault="000E584C" w:rsidP="00FD611C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E584C" w:rsidRDefault="000E584C" w:rsidP="00FD611C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0E584C" w:rsidRDefault="000E584C" w:rsidP="00FD611C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7978F5" w:rsidRDefault="007978F5" w:rsidP="00FD611C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D611C" w:rsidRPr="00CA7D61" w:rsidRDefault="00A25216" w:rsidP="00FD611C">
      <w:pPr>
        <w:pStyle w:val="ConsPlusNormal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A7D61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5</w:t>
      </w:r>
    </w:p>
    <w:p w:rsidR="00FD611C" w:rsidRPr="00FD611C" w:rsidRDefault="007978F5" w:rsidP="00FD611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A6A7A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AA6A7A">
        <w:rPr>
          <w:rFonts w:ascii="Times New Roman" w:hAnsi="Times New Roman" w:cs="Times New Roman"/>
          <w:b/>
          <w:sz w:val="24"/>
          <w:szCs w:val="24"/>
        </w:rPr>
        <w:t>оговору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</w:t>
      </w:r>
      <w:r w:rsidRPr="00AA6A7A">
        <w:rPr>
          <w:rFonts w:ascii="Times New Roman" w:hAnsi="Times New Roman" w:cs="Times New Roman"/>
          <w:b/>
          <w:sz w:val="24"/>
          <w:szCs w:val="24"/>
        </w:rPr>
        <w:t>от _______________</w:t>
      </w:r>
    </w:p>
    <w:p w:rsidR="00FD611C" w:rsidRPr="00FD611C" w:rsidRDefault="00FD611C" w:rsidP="00FD61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D611C" w:rsidRPr="00FD611C" w:rsidRDefault="00FD611C" w:rsidP="00A252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015"/>
      <w:bookmarkEnd w:id="8"/>
      <w:r w:rsidRPr="00FD611C">
        <w:rPr>
          <w:rFonts w:ascii="Times New Roman" w:hAnsi="Times New Roman" w:cs="Times New Roman"/>
          <w:sz w:val="24"/>
          <w:szCs w:val="24"/>
        </w:rPr>
        <w:t>СВЕДЕНИЯ</w:t>
      </w:r>
    </w:p>
    <w:p w:rsidR="00FD611C" w:rsidRPr="00FD611C" w:rsidRDefault="00FD611C" w:rsidP="00A252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о</w:t>
      </w:r>
      <w:r w:rsidR="0093022E">
        <w:rPr>
          <w:rFonts w:ascii="Times New Roman" w:hAnsi="Times New Roman" w:cs="Times New Roman"/>
          <w:sz w:val="24"/>
          <w:szCs w:val="24"/>
        </w:rPr>
        <w:t xml:space="preserve"> нормативах допустимых сбросов Абонента</w:t>
      </w:r>
      <w:r w:rsidRPr="00FD611C">
        <w:rPr>
          <w:rFonts w:ascii="Times New Roman" w:hAnsi="Times New Roman" w:cs="Times New Roman"/>
          <w:sz w:val="24"/>
          <w:szCs w:val="24"/>
        </w:rPr>
        <w:t xml:space="preserve"> (лимитах</w:t>
      </w:r>
    </w:p>
    <w:p w:rsidR="00FD611C" w:rsidRPr="00FD611C" w:rsidRDefault="00FD611C" w:rsidP="00A252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на сбросы), нормативах водоотведения по составу сточных</w:t>
      </w:r>
    </w:p>
    <w:p w:rsidR="00FD611C" w:rsidRPr="00FD611C" w:rsidRDefault="00FD611C" w:rsidP="00A252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вод и требованиях к составу и свойствам сточных вод,</w:t>
      </w:r>
    </w:p>
    <w:p w:rsidR="00FD611C" w:rsidRPr="00FD611C" w:rsidRDefault="0093022E" w:rsidP="00A252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установленных для А</w:t>
      </w:r>
      <w:r w:rsidR="00FD611C" w:rsidRPr="00FD611C">
        <w:rPr>
          <w:rFonts w:ascii="Times New Roman" w:hAnsi="Times New Roman" w:cs="Times New Roman"/>
          <w:sz w:val="24"/>
          <w:szCs w:val="24"/>
        </w:rPr>
        <w:t>бонента в целях предотвращения</w:t>
      </w:r>
    </w:p>
    <w:p w:rsidR="00FD611C" w:rsidRPr="00FD611C" w:rsidRDefault="00FD611C" w:rsidP="00A252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негативного воздействия на работу централизованной</w:t>
      </w:r>
    </w:p>
    <w:p w:rsidR="00FD611C" w:rsidRPr="00FD611C" w:rsidRDefault="00FD611C" w:rsidP="00A252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611C">
        <w:rPr>
          <w:rFonts w:ascii="Times New Roman" w:hAnsi="Times New Roman" w:cs="Times New Roman"/>
          <w:sz w:val="24"/>
          <w:szCs w:val="24"/>
        </w:rPr>
        <w:t>системы водоотведения</w:t>
      </w:r>
    </w:p>
    <w:p w:rsidR="00FD611C" w:rsidRPr="00FD611C" w:rsidRDefault="00FD611C" w:rsidP="00FD611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494"/>
        <w:gridCol w:w="3628"/>
      </w:tblGrid>
      <w:tr w:rsidR="000E584C" w:rsidRPr="00FD611C" w:rsidTr="00281FC9">
        <w:trPr>
          <w:trHeight w:val="821"/>
        </w:trPr>
        <w:tc>
          <w:tcPr>
            <w:tcW w:w="2948" w:type="dxa"/>
          </w:tcPr>
          <w:p w:rsidR="000E584C" w:rsidRPr="00FD611C" w:rsidRDefault="000E584C" w:rsidP="000E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канализационных выпусков</w:t>
            </w:r>
          </w:p>
        </w:tc>
        <w:tc>
          <w:tcPr>
            <w:tcW w:w="2494" w:type="dxa"/>
          </w:tcPr>
          <w:p w:rsidR="000E584C" w:rsidRPr="00FD611C" w:rsidRDefault="000E584C" w:rsidP="000E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>Перечень загрязняющих веществ</w:t>
            </w:r>
          </w:p>
        </w:tc>
        <w:tc>
          <w:tcPr>
            <w:tcW w:w="3628" w:type="dxa"/>
          </w:tcPr>
          <w:p w:rsidR="000E584C" w:rsidRPr="00FD611C" w:rsidRDefault="000E584C" w:rsidP="000E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>Допустимые концентрации загрязняющих веществ, мг/дм</w:t>
            </w:r>
            <w:r w:rsidRPr="00FD611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0E584C" w:rsidRPr="00FD611C" w:rsidTr="00281FC9">
        <w:tc>
          <w:tcPr>
            <w:tcW w:w="2948" w:type="dxa"/>
          </w:tcPr>
          <w:p w:rsidR="000E584C" w:rsidRPr="00FD611C" w:rsidRDefault="000E584C" w:rsidP="000E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94" w:type="dxa"/>
          </w:tcPr>
          <w:p w:rsidR="000E584C" w:rsidRPr="00FD611C" w:rsidRDefault="000E584C" w:rsidP="000E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8" w:type="dxa"/>
          </w:tcPr>
          <w:p w:rsidR="000E584C" w:rsidRPr="00FD611C" w:rsidRDefault="000E584C" w:rsidP="000E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1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584C" w:rsidRPr="00FD611C" w:rsidTr="00281FC9">
        <w:trPr>
          <w:trHeight w:val="275"/>
        </w:trPr>
        <w:tc>
          <w:tcPr>
            <w:tcW w:w="2948" w:type="dxa"/>
            <w:vMerge w:val="restart"/>
          </w:tcPr>
          <w:p w:rsidR="000E584C" w:rsidRDefault="000E584C" w:rsidP="000E58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255C">
              <w:rPr>
                <w:rFonts w:ascii="Times New Roman" w:hAnsi="Times New Roman" w:cs="Times New Roman"/>
                <w:sz w:val="20"/>
              </w:rPr>
              <w:t xml:space="preserve">Выпуск </w:t>
            </w:r>
            <w:proofErr w:type="gramStart"/>
            <w:r w:rsidRPr="007C255C">
              <w:rPr>
                <w:rFonts w:ascii="Times New Roman" w:hAnsi="Times New Roman" w:cs="Times New Roman"/>
                <w:sz w:val="20"/>
              </w:rPr>
              <w:t>№  1</w:t>
            </w:r>
            <w:proofErr w:type="gramEnd"/>
            <w:r w:rsidRPr="007C255C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0E584C" w:rsidRPr="007C255C" w:rsidRDefault="000E584C" w:rsidP="000E58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C255C">
              <w:rPr>
                <w:rFonts w:ascii="Times New Roman" w:hAnsi="Times New Roman" w:cs="Times New Roman"/>
                <w:sz w:val="20"/>
              </w:rPr>
              <w:t>(хоз. бытовых сточных вод)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4C" w:rsidRPr="007339C6" w:rsidRDefault="000E584C" w:rsidP="000E58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Взвешенные вещества</w:t>
            </w:r>
          </w:p>
        </w:tc>
        <w:tc>
          <w:tcPr>
            <w:tcW w:w="3628" w:type="dxa"/>
          </w:tcPr>
          <w:p w:rsidR="000E584C" w:rsidRPr="007339C6" w:rsidRDefault="000E584C" w:rsidP="000E58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100-260</w:t>
            </w:r>
          </w:p>
        </w:tc>
      </w:tr>
      <w:tr w:rsidR="000E584C" w:rsidRPr="00FD611C" w:rsidTr="00281FC9">
        <w:trPr>
          <w:trHeight w:val="285"/>
        </w:trPr>
        <w:tc>
          <w:tcPr>
            <w:tcW w:w="2948" w:type="dxa"/>
            <w:vMerge/>
          </w:tcPr>
          <w:p w:rsidR="000E584C" w:rsidRPr="00FD611C" w:rsidRDefault="000E584C" w:rsidP="000E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4C" w:rsidRPr="007339C6" w:rsidRDefault="000E584C" w:rsidP="000E58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</w:pPr>
            <w:r w:rsidRPr="0073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БПК </w:t>
            </w:r>
            <w:r w:rsidRPr="0073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полн.</w:t>
            </w:r>
          </w:p>
        </w:tc>
        <w:tc>
          <w:tcPr>
            <w:tcW w:w="3628" w:type="dxa"/>
          </w:tcPr>
          <w:p w:rsidR="000E584C" w:rsidRPr="007339C6" w:rsidRDefault="000E584C" w:rsidP="000E58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100-240</w:t>
            </w:r>
          </w:p>
        </w:tc>
      </w:tr>
      <w:tr w:rsidR="000E584C" w:rsidRPr="00FD611C" w:rsidTr="00281FC9">
        <w:trPr>
          <w:trHeight w:val="240"/>
        </w:trPr>
        <w:tc>
          <w:tcPr>
            <w:tcW w:w="2948" w:type="dxa"/>
            <w:vMerge/>
          </w:tcPr>
          <w:p w:rsidR="000E584C" w:rsidRPr="00FD611C" w:rsidRDefault="000E584C" w:rsidP="000E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4C" w:rsidRPr="007339C6" w:rsidRDefault="000E584C" w:rsidP="000E58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Фосфаты</w:t>
            </w:r>
          </w:p>
        </w:tc>
        <w:tc>
          <w:tcPr>
            <w:tcW w:w="3628" w:type="dxa"/>
          </w:tcPr>
          <w:p w:rsidR="000E584C" w:rsidRPr="007339C6" w:rsidRDefault="000E584C" w:rsidP="000E58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6-12,5</w:t>
            </w:r>
          </w:p>
        </w:tc>
      </w:tr>
      <w:tr w:rsidR="000E584C" w:rsidRPr="00FD611C" w:rsidTr="00281FC9">
        <w:trPr>
          <w:trHeight w:val="270"/>
        </w:trPr>
        <w:tc>
          <w:tcPr>
            <w:tcW w:w="2948" w:type="dxa"/>
            <w:vMerge/>
          </w:tcPr>
          <w:p w:rsidR="000E584C" w:rsidRPr="00FD611C" w:rsidRDefault="000E584C" w:rsidP="000E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4C" w:rsidRPr="007339C6" w:rsidRDefault="000E584C" w:rsidP="000E58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Азот аммонийный</w:t>
            </w:r>
          </w:p>
        </w:tc>
        <w:tc>
          <w:tcPr>
            <w:tcW w:w="3628" w:type="dxa"/>
          </w:tcPr>
          <w:p w:rsidR="000E584C" w:rsidRPr="007339C6" w:rsidRDefault="000E584C" w:rsidP="000E58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</w:t>
            </w:r>
            <w:proofErr w:type="gramStart"/>
            <w:r w:rsidRPr="0073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более  18</w:t>
            </w:r>
            <w:proofErr w:type="gramEnd"/>
            <w:r w:rsidRPr="0073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-40</w:t>
            </w:r>
          </w:p>
        </w:tc>
      </w:tr>
      <w:tr w:rsidR="000E584C" w:rsidRPr="00FD611C" w:rsidTr="00281FC9">
        <w:trPr>
          <w:trHeight w:val="195"/>
        </w:trPr>
        <w:tc>
          <w:tcPr>
            <w:tcW w:w="2948" w:type="dxa"/>
            <w:vMerge/>
          </w:tcPr>
          <w:p w:rsidR="000E584C" w:rsidRPr="00FD611C" w:rsidRDefault="000E584C" w:rsidP="000E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4C" w:rsidRPr="007339C6" w:rsidRDefault="000E584C" w:rsidP="000E58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Азот нитратов</w:t>
            </w:r>
          </w:p>
        </w:tc>
        <w:tc>
          <w:tcPr>
            <w:tcW w:w="3628" w:type="dxa"/>
          </w:tcPr>
          <w:p w:rsidR="000E584C" w:rsidRPr="007339C6" w:rsidRDefault="000E584C" w:rsidP="000E58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</w:t>
            </w:r>
            <w:proofErr w:type="gramStart"/>
            <w:r w:rsidRPr="0073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более  9</w:t>
            </w:r>
            <w:proofErr w:type="gramEnd"/>
            <w:r w:rsidRPr="0073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,2</w:t>
            </w:r>
          </w:p>
        </w:tc>
      </w:tr>
      <w:tr w:rsidR="000E584C" w:rsidRPr="00FD611C" w:rsidTr="00281FC9">
        <w:trPr>
          <w:trHeight w:val="180"/>
        </w:trPr>
        <w:tc>
          <w:tcPr>
            <w:tcW w:w="2948" w:type="dxa"/>
            <w:vMerge/>
          </w:tcPr>
          <w:p w:rsidR="000E584C" w:rsidRPr="00FD611C" w:rsidRDefault="000E584C" w:rsidP="000E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4C" w:rsidRPr="007339C6" w:rsidRDefault="000E584C" w:rsidP="000E58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Азот нитритов</w:t>
            </w:r>
          </w:p>
        </w:tc>
        <w:tc>
          <w:tcPr>
            <w:tcW w:w="3628" w:type="dxa"/>
          </w:tcPr>
          <w:p w:rsidR="000E584C" w:rsidRPr="007339C6" w:rsidRDefault="000E584C" w:rsidP="000E58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 </w:t>
            </w:r>
            <w:proofErr w:type="gramStart"/>
            <w:r w:rsidRPr="0073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более  0,022</w:t>
            </w:r>
            <w:proofErr w:type="gramEnd"/>
          </w:p>
        </w:tc>
      </w:tr>
      <w:tr w:rsidR="000E584C" w:rsidRPr="00FD611C" w:rsidTr="00281FC9">
        <w:trPr>
          <w:trHeight w:val="291"/>
        </w:trPr>
        <w:tc>
          <w:tcPr>
            <w:tcW w:w="2948" w:type="dxa"/>
            <w:vMerge/>
          </w:tcPr>
          <w:p w:rsidR="000E584C" w:rsidRPr="00FD611C" w:rsidRDefault="000E584C" w:rsidP="000E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4C" w:rsidRPr="007339C6" w:rsidRDefault="000E584C" w:rsidP="000E58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Хлориды</w:t>
            </w:r>
          </w:p>
        </w:tc>
        <w:tc>
          <w:tcPr>
            <w:tcW w:w="3628" w:type="dxa"/>
          </w:tcPr>
          <w:p w:rsidR="000E584C" w:rsidRPr="007339C6" w:rsidRDefault="000E584C" w:rsidP="000E58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</w:t>
            </w:r>
            <w:proofErr w:type="gramStart"/>
            <w:r w:rsidRPr="0073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более  250</w:t>
            </w:r>
            <w:proofErr w:type="gramEnd"/>
          </w:p>
        </w:tc>
      </w:tr>
      <w:tr w:rsidR="000E584C" w:rsidRPr="00FD611C" w:rsidTr="00281FC9">
        <w:trPr>
          <w:trHeight w:val="135"/>
        </w:trPr>
        <w:tc>
          <w:tcPr>
            <w:tcW w:w="2948" w:type="dxa"/>
            <w:vMerge/>
          </w:tcPr>
          <w:p w:rsidR="000E584C" w:rsidRPr="00FD611C" w:rsidRDefault="000E584C" w:rsidP="000E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4C" w:rsidRPr="007339C6" w:rsidRDefault="000E584C" w:rsidP="000E58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Сульфаты</w:t>
            </w:r>
          </w:p>
        </w:tc>
        <w:tc>
          <w:tcPr>
            <w:tcW w:w="3628" w:type="dxa"/>
          </w:tcPr>
          <w:p w:rsidR="000E584C" w:rsidRPr="007339C6" w:rsidRDefault="000E584C" w:rsidP="000E58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более 500</w:t>
            </w:r>
          </w:p>
        </w:tc>
      </w:tr>
      <w:tr w:rsidR="000E584C" w:rsidRPr="00FD611C" w:rsidTr="00281FC9">
        <w:trPr>
          <w:trHeight w:val="270"/>
        </w:trPr>
        <w:tc>
          <w:tcPr>
            <w:tcW w:w="2948" w:type="dxa"/>
            <w:vMerge/>
          </w:tcPr>
          <w:p w:rsidR="000E584C" w:rsidRPr="00FD611C" w:rsidRDefault="000E584C" w:rsidP="000E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4C" w:rsidRPr="007339C6" w:rsidRDefault="000E584C" w:rsidP="000E58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СПАВ</w:t>
            </w:r>
          </w:p>
        </w:tc>
        <w:tc>
          <w:tcPr>
            <w:tcW w:w="3628" w:type="dxa"/>
          </w:tcPr>
          <w:p w:rsidR="000E584C" w:rsidRPr="007339C6" w:rsidRDefault="000E584C" w:rsidP="000E58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 </w:t>
            </w:r>
            <w:proofErr w:type="gramStart"/>
            <w:r w:rsidRPr="0073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более  0</w:t>
            </w:r>
            <w:proofErr w:type="gramEnd"/>
            <w:r w:rsidRPr="0073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-12,5</w:t>
            </w:r>
          </w:p>
        </w:tc>
      </w:tr>
      <w:tr w:rsidR="000E584C" w:rsidRPr="00FD611C" w:rsidTr="00281FC9">
        <w:trPr>
          <w:trHeight w:val="285"/>
        </w:trPr>
        <w:tc>
          <w:tcPr>
            <w:tcW w:w="2948" w:type="dxa"/>
            <w:vMerge/>
          </w:tcPr>
          <w:p w:rsidR="000E584C" w:rsidRPr="00FD611C" w:rsidRDefault="000E584C" w:rsidP="000E58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4C" w:rsidRPr="007339C6" w:rsidRDefault="000E584C" w:rsidP="000E58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Сухой остаток</w:t>
            </w:r>
          </w:p>
        </w:tc>
        <w:tc>
          <w:tcPr>
            <w:tcW w:w="3628" w:type="dxa"/>
          </w:tcPr>
          <w:p w:rsidR="000E584C" w:rsidRPr="007339C6" w:rsidRDefault="000E584C" w:rsidP="000E58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более 1000</w:t>
            </w:r>
          </w:p>
        </w:tc>
      </w:tr>
      <w:tr w:rsidR="000E584C" w:rsidRPr="007C255C" w:rsidTr="00281FC9">
        <w:trPr>
          <w:trHeight w:val="405"/>
        </w:trPr>
        <w:tc>
          <w:tcPr>
            <w:tcW w:w="2948" w:type="dxa"/>
            <w:vMerge/>
          </w:tcPr>
          <w:p w:rsidR="000E584C" w:rsidRPr="007C255C" w:rsidRDefault="000E584C" w:rsidP="000E584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84C" w:rsidRPr="007339C6" w:rsidRDefault="000E584C" w:rsidP="000E58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Железо</w:t>
            </w:r>
          </w:p>
        </w:tc>
        <w:tc>
          <w:tcPr>
            <w:tcW w:w="3628" w:type="dxa"/>
          </w:tcPr>
          <w:p w:rsidR="000E584C" w:rsidRPr="007339C6" w:rsidRDefault="000E584C" w:rsidP="000E584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39C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0-10</w:t>
            </w:r>
          </w:p>
        </w:tc>
      </w:tr>
    </w:tbl>
    <w:p w:rsidR="00FD611C" w:rsidRPr="00FD611C" w:rsidRDefault="00FD611C" w:rsidP="00FD611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5216" w:rsidRPr="009070A4" w:rsidRDefault="00A25216" w:rsidP="00A252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0A4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A25216" w:rsidRPr="00FD611C" w:rsidRDefault="00A25216" w:rsidP="00A25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25216" w:rsidRPr="00405398" w:rsidTr="00281FC9">
        <w:trPr>
          <w:trHeight w:val="2306"/>
        </w:trPr>
        <w:tc>
          <w:tcPr>
            <w:tcW w:w="4672" w:type="dxa"/>
          </w:tcPr>
          <w:p w:rsidR="00A25216" w:rsidRPr="00405398" w:rsidRDefault="00A25216" w:rsidP="00281FC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водопроводно-                                           </w:t>
            </w:r>
          </w:p>
          <w:p w:rsidR="00A25216" w:rsidRPr="00405398" w:rsidRDefault="00A25216" w:rsidP="00281FC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канализационного хозяйства</w:t>
            </w:r>
          </w:p>
          <w:p w:rsidR="00A25216" w:rsidRDefault="00A25216" w:rsidP="00281FC9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АО «ОЭЗ «Титановая долина»</w:t>
            </w:r>
          </w:p>
          <w:p w:rsidR="00A25216" w:rsidRPr="00405398" w:rsidRDefault="00A25216" w:rsidP="00281FC9">
            <w:pPr>
              <w:jc w:val="center"/>
              <w:outlineLvl w:val="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A25216" w:rsidRPr="00405398" w:rsidRDefault="00A25216" w:rsidP="00281F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216" w:rsidRPr="00405398" w:rsidRDefault="00A25216" w:rsidP="0028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56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25216" w:rsidRPr="00131EA7" w:rsidRDefault="00A25216" w:rsidP="00281FC9">
            <w:pPr>
              <w:outlineLvl w:val="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673" w:type="dxa"/>
          </w:tcPr>
          <w:p w:rsidR="00A25216" w:rsidRDefault="00A25216" w:rsidP="00006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Абонент </w:t>
            </w:r>
          </w:p>
          <w:p w:rsidR="00A25216" w:rsidRPr="00405398" w:rsidRDefault="00A25216" w:rsidP="00281FC9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216" w:rsidRPr="001F4E64" w:rsidRDefault="00A25216" w:rsidP="00281FC9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F4E6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25216" w:rsidRPr="00405398" w:rsidRDefault="00A25216" w:rsidP="0028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7978F5" w:rsidRDefault="007978F5" w:rsidP="00A2521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3D88" w:rsidRPr="00F344C7" w:rsidRDefault="00A43D88" w:rsidP="00F344C7">
      <w:pPr>
        <w:rPr>
          <w:rFonts w:ascii="Times New Roman" w:hAnsi="Times New Roman" w:cs="Times New Roman"/>
          <w:sz w:val="24"/>
          <w:szCs w:val="24"/>
        </w:rPr>
      </w:pPr>
    </w:p>
    <w:p w:rsidR="00F344C7" w:rsidRPr="00F344C7" w:rsidRDefault="00F344C7" w:rsidP="00F344C7">
      <w:pPr>
        <w:rPr>
          <w:rFonts w:ascii="Times New Roman" w:hAnsi="Times New Roman" w:cs="Times New Roman"/>
          <w:sz w:val="24"/>
          <w:szCs w:val="24"/>
        </w:rPr>
      </w:pPr>
    </w:p>
    <w:p w:rsidR="00F344C7" w:rsidRPr="00F344C7" w:rsidRDefault="00F344C7" w:rsidP="00F344C7">
      <w:pPr>
        <w:rPr>
          <w:rFonts w:ascii="Times New Roman" w:hAnsi="Times New Roman" w:cs="Times New Roman"/>
          <w:sz w:val="24"/>
          <w:szCs w:val="24"/>
        </w:rPr>
      </w:pPr>
    </w:p>
    <w:p w:rsidR="00F344C7" w:rsidRPr="00F344C7" w:rsidRDefault="00F344C7" w:rsidP="00F344C7">
      <w:pPr>
        <w:rPr>
          <w:rFonts w:ascii="Times New Roman" w:hAnsi="Times New Roman" w:cs="Times New Roman"/>
          <w:sz w:val="24"/>
          <w:szCs w:val="24"/>
        </w:rPr>
      </w:pPr>
    </w:p>
    <w:p w:rsidR="006D442F" w:rsidRDefault="006D442F">
      <w:pPr>
        <w:rPr>
          <w:rFonts w:ascii="Times New Roman" w:hAnsi="Times New Roman" w:cs="Times New Roman"/>
          <w:sz w:val="24"/>
          <w:szCs w:val="24"/>
        </w:rPr>
        <w:sectPr w:rsidR="006D442F" w:rsidSect="00DF66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442F" w:rsidRPr="00053880" w:rsidRDefault="00060A07" w:rsidP="006D442F">
      <w:pPr>
        <w:spacing w:after="0"/>
        <w:ind w:left="284"/>
        <w:jc w:val="right"/>
        <w:rPr>
          <w:rFonts w:ascii="Times New Roman" w:hAnsi="Times New Roman"/>
          <w:b/>
          <w:sz w:val="24"/>
          <w:szCs w:val="24"/>
        </w:rPr>
      </w:pPr>
      <w:r w:rsidRPr="00060A07">
        <w:rPr>
          <w:rFonts w:ascii="Times New Roman" w:hAnsi="Times New Roman"/>
          <w:b/>
          <w:sz w:val="24"/>
          <w:szCs w:val="24"/>
        </w:rPr>
        <w:lastRenderedPageBreak/>
        <w:t>П</w:t>
      </w:r>
      <w:r w:rsidR="006D442F" w:rsidRPr="00060A07">
        <w:rPr>
          <w:rFonts w:ascii="Times New Roman" w:hAnsi="Times New Roman"/>
          <w:b/>
          <w:sz w:val="24"/>
          <w:szCs w:val="24"/>
        </w:rPr>
        <w:t xml:space="preserve">риложение № </w:t>
      </w:r>
      <w:r w:rsidR="00C226C7">
        <w:rPr>
          <w:rFonts w:ascii="Times New Roman" w:hAnsi="Times New Roman"/>
          <w:b/>
          <w:sz w:val="24"/>
          <w:szCs w:val="24"/>
        </w:rPr>
        <w:t>6</w:t>
      </w:r>
      <w:r w:rsidR="006D442F" w:rsidRPr="00053880">
        <w:rPr>
          <w:rFonts w:ascii="Times New Roman" w:hAnsi="Times New Roman"/>
          <w:b/>
          <w:sz w:val="24"/>
          <w:szCs w:val="24"/>
        </w:rPr>
        <w:t xml:space="preserve"> </w:t>
      </w:r>
    </w:p>
    <w:p w:rsidR="006D442F" w:rsidRPr="004111F7" w:rsidRDefault="007978F5" w:rsidP="007978F5">
      <w:pPr>
        <w:spacing w:after="0"/>
        <w:ind w:left="284"/>
        <w:jc w:val="right"/>
        <w:rPr>
          <w:rFonts w:ascii="Times New Roman" w:hAnsi="Times New Roman"/>
          <w:b/>
          <w:sz w:val="24"/>
          <w:szCs w:val="24"/>
        </w:rPr>
      </w:pPr>
      <w:r w:rsidRPr="00AA6A7A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AA6A7A">
        <w:rPr>
          <w:rFonts w:ascii="Times New Roman" w:hAnsi="Times New Roman" w:cs="Times New Roman"/>
          <w:b/>
          <w:sz w:val="24"/>
          <w:szCs w:val="24"/>
        </w:rPr>
        <w:t>оговору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</w:t>
      </w:r>
      <w:r w:rsidRPr="00AA6A7A">
        <w:rPr>
          <w:rFonts w:ascii="Times New Roman" w:hAnsi="Times New Roman" w:cs="Times New Roman"/>
          <w:b/>
          <w:sz w:val="24"/>
          <w:szCs w:val="24"/>
        </w:rPr>
        <w:t>от _______________</w:t>
      </w:r>
    </w:p>
    <w:p w:rsidR="006D442F" w:rsidRPr="004111F7" w:rsidRDefault="006D442F" w:rsidP="006D442F">
      <w:pPr>
        <w:spacing w:after="0"/>
        <w:ind w:left="284"/>
        <w:rPr>
          <w:rFonts w:ascii="Times New Roman" w:hAnsi="Times New Roman"/>
          <w:b/>
          <w:sz w:val="24"/>
          <w:szCs w:val="24"/>
        </w:rPr>
      </w:pPr>
      <w:r w:rsidRPr="004111F7">
        <w:rPr>
          <w:rFonts w:ascii="Times New Roman" w:hAnsi="Times New Roman"/>
          <w:b/>
          <w:sz w:val="24"/>
          <w:szCs w:val="24"/>
        </w:rPr>
        <w:t xml:space="preserve">Форма </w:t>
      </w:r>
    </w:p>
    <w:p w:rsidR="006D442F" w:rsidRPr="004111F7" w:rsidRDefault="006D442F" w:rsidP="006D442F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111F7">
        <w:rPr>
          <w:rFonts w:ascii="Times New Roman" w:hAnsi="Times New Roman"/>
          <w:b/>
          <w:sz w:val="24"/>
          <w:szCs w:val="24"/>
        </w:rPr>
        <w:t>АКТ № ______________от ______________</w:t>
      </w:r>
    </w:p>
    <w:p w:rsidR="006D442F" w:rsidRPr="004111F7" w:rsidRDefault="006D442F" w:rsidP="006D442F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111F7">
        <w:rPr>
          <w:rFonts w:ascii="Times New Roman" w:hAnsi="Times New Roman"/>
          <w:b/>
          <w:sz w:val="24"/>
          <w:szCs w:val="24"/>
        </w:rPr>
        <w:t xml:space="preserve">о количестве и стоимости оказанных услуг,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442F" w:rsidRPr="004111F7" w:rsidRDefault="006D442F" w:rsidP="006D442F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111F7">
        <w:rPr>
          <w:rFonts w:ascii="Times New Roman" w:hAnsi="Times New Roman"/>
          <w:b/>
          <w:sz w:val="24"/>
          <w:szCs w:val="24"/>
        </w:rPr>
        <w:t xml:space="preserve">предоставляемых по Договору </w:t>
      </w:r>
      <w:r w:rsidR="007978F5">
        <w:rPr>
          <w:rFonts w:ascii="Times New Roman" w:hAnsi="Times New Roman"/>
          <w:b/>
          <w:sz w:val="24"/>
          <w:szCs w:val="24"/>
        </w:rPr>
        <w:t>№ _________</w:t>
      </w:r>
      <w:r w:rsidR="00CA7D61">
        <w:rPr>
          <w:rFonts w:ascii="Times New Roman" w:hAnsi="Times New Roman"/>
          <w:b/>
          <w:sz w:val="24"/>
          <w:szCs w:val="24"/>
        </w:rPr>
        <w:t>от «__» _______ 201__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:rsidR="006D442F" w:rsidRPr="004111F7" w:rsidRDefault="006D442F" w:rsidP="006D442F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111F7">
        <w:rPr>
          <w:rFonts w:ascii="Times New Roman" w:hAnsi="Times New Roman"/>
          <w:b/>
          <w:sz w:val="24"/>
          <w:szCs w:val="24"/>
        </w:rPr>
        <w:t>за ______________ 20____г.</w:t>
      </w:r>
    </w:p>
    <w:p w:rsidR="006D442F" w:rsidRPr="001A3EFE" w:rsidRDefault="001A3EFE" w:rsidP="001A3EFE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398">
        <w:rPr>
          <w:rFonts w:ascii="Times New Roman" w:hAnsi="Times New Roman" w:cs="Times New Roman"/>
          <w:b/>
          <w:sz w:val="24"/>
          <w:szCs w:val="24"/>
        </w:rPr>
        <w:t>Орган</w:t>
      </w:r>
      <w:r>
        <w:rPr>
          <w:rFonts w:ascii="Times New Roman" w:hAnsi="Times New Roman" w:cs="Times New Roman"/>
          <w:b/>
          <w:sz w:val="24"/>
          <w:szCs w:val="24"/>
        </w:rPr>
        <w:t xml:space="preserve">изация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водопроводно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405398">
        <w:rPr>
          <w:rFonts w:ascii="Times New Roman" w:hAnsi="Times New Roman" w:cs="Times New Roman"/>
          <w:b/>
          <w:sz w:val="24"/>
          <w:szCs w:val="24"/>
        </w:rPr>
        <w:t>канализационного хозяйства</w:t>
      </w:r>
      <w:r w:rsidR="00EB03D6">
        <w:rPr>
          <w:rFonts w:ascii="Times New Roman" w:hAnsi="Times New Roman"/>
          <w:sz w:val="24"/>
          <w:szCs w:val="24"/>
        </w:rPr>
        <w:t xml:space="preserve">: </w:t>
      </w:r>
      <w:r w:rsidR="006D442F" w:rsidRPr="004111F7">
        <w:rPr>
          <w:rFonts w:ascii="Times New Roman" w:hAnsi="Times New Roman"/>
          <w:sz w:val="24"/>
          <w:szCs w:val="24"/>
        </w:rPr>
        <w:t>АО «ОЭЗ «Титановая долина»</w:t>
      </w:r>
    </w:p>
    <w:p w:rsidR="006D442F" w:rsidRPr="005F147D" w:rsidRDefault="001A3EFE" w:rsidP="001A3E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EFE">
        <w:rPr>
          <w:rFonts w:ascii="Times New Roman" w:hAnsi="Times New Roman"/>
          <w:b/>
          <w:sz w:val="24"/>
          <w:szCs w:val="24"/>
        </w:rPr>
        <w:t>Абонент</w:t>
      </w:r>
      <w:r w:rsidR="006D442F" w:rsidRPr="004111F7">
        <w:rPr>
          <w:rFonts w:ascii="Times New Roman" w:hAnsi="Times New Roman"/>
          <w:sz w:val="24"/>
          <w:szCs w:val="24"/>
        </w:rPr>
        <w:t>:</w:t>
      </w:r>
      <w:r w:rsidR="00EB03D6">
        <w:rPr>
          <w:rFonts w:ascii="Times New Roman" w:hAnsi="Times New Roman"/>
          <w:sz w:val="24"/>
          <w:szCs w:val="24"/>
        </w:rPr>
        <w:t xml:space="preserve"> </w:t>
      </w:r>
    </w:p>
    <w:p w:rsidR="006D442F" w:rsidRPr="004111F7" w:rsidRDefault="006D442F" w:rsidP="006D442F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844"/>
        <w:gridCol w:w="6676"/>
        <w:gridCol w:w="1199"/>
        <w:gridCol w:w="1402"/>
        <w:gridCol w:w="1009"/>
        <w:gridCol w:w="1241"/>
        <w:gridCol w:w="1086"/>
        <w:gridCol w:w="1103"/>
      </w:tblGrid>
      <w:tr w:rsidR="006D442F" w:rsidRPr="00675F0A" w:rsidTr="00C01746">
        <w:trPr>
          <w:trHeight w:val="1020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42F" w:rsidRPr="00675F0A" w:rsidRDefault="006D442F" w:rsidP="00C0174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F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42F" w:rsidRPr="00675F0A" w:rsidRDefault="006D442F" w:rsidP="00C0174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F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42F" w:rsidRPr="00675F0A" w:rsidRDefault="006D442F" w:rsidP="00C0174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F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42F" w:rsidRPr="00675F0A" w:rsidRDefault="006D442F" w:rsidP="00C0174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F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единицу</w:t>
            </w:r>
            <w:r w:rsidRPr="00675F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(без НДС), руб.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42F" w:rsidRPr="00675F0A" w:rsidRDefault="006D442F" w:rsidP="00C0174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F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42F" w:rsidRPr="00675F0A" w:rsidRDefault="006D442F" w:rsidP="00C0174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F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без НДС, руб.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42F" w:rsidRPr="00675F0A" w:rsidRDefault="006D442F" w:rsidP="00C0174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F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НДС, руб.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442F" w:rsidRPr="00675F0A" w:rsidRDefault="006D442F" w:rsidP="00C0174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F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с НДС, руб.</w:t>
            </w:r>
          </w:p>
        </w:tc>
      </w:tr>
      <w:tr w:rsidR="006D442F" w:rsidRPr="00675F0A" w:rsidTr="00C01746">
        <w:trPr>
          <w:trHeight w:val="30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2F" w:rsidRPr="00675F0A" w:rsidRDefault="006D442F" w:rsidP="00C01746">
            <w:pPr>
              <w:spacing w:after="0" w:line="240" w:lineRule="auto"/>
              <w:ind w:left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F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2F" w:rsidRPr="00675F0A" w:rsidRDefault="006D442F" w:rsidP="00C01746">
            <w:pPr>
              <w:spacing w:after="0" w:line="240" w:lineRule="auto"/>
              <w:ind w:left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F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Услуги по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водоотведению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2F" w:rsidRPr="00675F0A" w:rsidRDefault="006D442F" w:rsidP="00C01746">
            <w:pPr>
              <w:spacing w:after="0" w:line="240" w:lineRule="auto"/>
              <w:ind w:left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F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2F" w:rsidRPr="00675F0A" w:rsidRDefault="006D442F" w:rsidP="00C01746">
            <w:pPr>
              <w:spacing w:after="0" w:line="240" w:lineRule="auto"/>
              <w:ind w:left="284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5F0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2F" w:rsidRPr="00675F0A" w:rsidRDefault="006D442F" w:rsidP="00C01746">
            <w:pPr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5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2F" w:rsidRPr="00675F0A" w:rsidRDefault="006D442F" w:rsidP="00C01746">
            <w:pPr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5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2F" w:rsidRPr="00675F0A" w:rsidRDefault="006D442F" w:rsidP="00C01746">
            <w:pPr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5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2F" w:rsidRPr="00675F0A" w:rsidRDefault="006D442F" w:rsidP="00C01746">
            <w:pPr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5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442F" w:rsidRPr="00675F0A" w:rsidTr="00C01746">
        <w:trPr>
          <w:trHeight w:val="300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2F" w:rsidRPr="00675F0A" w:rsidRDefault="006D442F" w:rsidP="00C0174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9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2F" w:rsidRPr="00675F0A" w:rsidRDefault="006D442F" w:rsidP="00C01746">
            <w:pPr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Утвержденный тариф на водоотведение</w:t>
            </w:r>
          </w:p>
        </w:tc>
        <w:tc>
          <w:tcPr>
            <w:tcW w:w="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2F" w:rsidRPr="006D442F" w:rsidRDefault="006D442F" w:rsidP="00C01746">
            <w:pPr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 w:rsidRPr="006D44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уб</w:t>
            </w:r>
            <w:proofErr w:type="spellEnd"/>
            <w:r w:rsidRPr="006D442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442F" w:rsidRPr="00675F0A" w:rsidRDefault="006D442F" w:rsidP="00C01746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2F" w:rsidRPr="00675F0A" w:rsidRDefault="006D442F" w:rsidP="00C01746">
            <w:pPr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5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2F" w:rsidRPr="00675F0A" w:rsidRDefault="006D442F" w:rsidP="00C01746">
            <w:pPr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5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2F" w:rsidRPr="00675F0A" w:rsidRDefault="006D442F" w:rsidP="00C01746">
            <w:pPr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5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2F" w:rsidRPr="00675F0A" w:rsidRDefault="006D442F" w:rsidP="00C01746">
            <w:pPr>
              <w:spacing w:after="0" w:line="240" w:lineRule="auto"/>
              <w:ind w:left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75F0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D442F" w:rsidRDefault="006D442F" w:rsidP="006D442F">
      <w:pPr>
        <w:ind w:left="284"/>
        <w:rPr>
          <w:rFonts w:ascii="Times New Roman" w:hAnsi="Times New Roman"/>
          <w:b/>
          <w:sz w:val="24"/>
          <w:szCs w:val="24"/>
        </w:rPr>
      </w:pPr>
    </w:p>
    <w:p w:rsidR="006D442F" w:rsidRPr="004111F7" w:rsidRDefault="006D442F" w:rsidP="006D442F">
      <w:pPr>
        <w:ind w:left="284"/>
        <w:rPr>
          <w:rFonts w:ascii="Times New Roman" w:hAnsi="Times New Roman"/>
          <w:b/>
          <w:sz w:val="24"/>
          <w:szCs w:val="24"/>
        </w:rPr>
      </w:pPr>
      <w:r w:rsidRPr="004111F7">
        <w:rPr>
          <w:rFonts w:ascii="Times New Roman" w:hAnsi="Times New Roman"/>
          <w:b/>
          <w:sz w:val="24"/>
          <w:szCs w:val="24"/>
        </w:rPr>
        <w:t xml:space="preserve">ФОРМА </w:t>
      </w:r>
    </w:p>
    <w:p w:rsidR="006D442F" w:rsidRPr="00C226C7" w:rsidRDefault="006D442F" w:rsidP="006D442F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Расход сточных вод</w:t>
      </w:r>
      <w:r w:rsidR="00C226C7">
        <w:rPr>
          <w:rFonts w:ascii="Times New Roman" w:hAnsi="Times New Roman"/>
          <w:sz w:val="24"/>
          <w:szCs w:val="24"/>
        </w:rPr>
        <w:t xml:space="preserve"> (на основании показаний приборов учета </w:t>
      </w:r>
      <w:r w:rsidR="00C226C7" w:rsidRPr="00C226C7">
        <w:rPr>
          <w:rFonts w:ascii="Times New Roman" w:hAnsi="Times New Roman"/>
          <w:sz w:val="24"/>
          <w:szCs w:val="24"/>
        </w:rPr>
        <w:t>поданной (полученной) холодной воды</w:t>
      </w:r>
      <w:r w:rsidR="00C226C7">
        <w:rPr>
          <w:rFonts w:ascii="Times New Roman" w:hAnsi="Times New Roman"/>
          <w:sz w:val="24"/>
          <w:szCs w:val="24"/>
        </w:rPr>
        <w:t>)</w:t>
      </w:r>
    </w:p>
    <w:tbl>
      <w:tblPr>
        <w:tblW w:w="4916" w:type="pct"/>
        <w:tblLook w:val="04A0" w:firstRow="1" w:lastRow="0" w:firstColumn="1" w:lastColumn="0" w:noHBand="0" w:noVBand="1"/>
      </w:tblPr>
      <w:tblGrid>
        <w:gridCol w:w="1411"/>
        <w:gridCol w:w="4404"/>
        <w:gridCol w:w="1582"/>
        <w:gridCol w:w="1582"/>
        <w:gridCol w:w="1941"/>
        <w:gridCol w:w="1876"/>
        <w:gridCol w:w="1519"/>
      </w:tblGrid>
      <w:tr w:rsidR="006D442F" w:rsidRPr="004111F7" w:rsidTr="00C01746">
        <w:trPr>
          <w:trHeight w:val="458"/>
        </w:trPr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42F" w:rsidRPr="004111F7" w:rsidRDefault="006D442F" w:rsidP="00C0174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счетчика</w:t>
            </w:r>
          </w:p>
        </w:tc>
        <w:tc>
          <w:tcPr>
            <w:tcW w:w="1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42F" w:rsidRPr="004111F7" w:rsidRDefault="006D442F" w:rsidP="00C0174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установки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42F" w:rsidRPr="004111F7" w:rsidRDefault="006D442F" w:rsidP="00C0174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Показание старое,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oMath>
          </w:p>
        </w:tc>
        <w:tc>
          <w:tcPr>
            <w:tcW w:w="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42F" w:rsidRPr="004111F7" w:rsidRDefault="006D442F" w:rsidP="00C0174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Показание новое,</w:t>
            </w:r>
            <m:oMath>
              <m:r>
                <w:rPr>
                  <w:rFonts w:ascii="Cambria Math" w:eastAsia="Times New Roman" w:hAnsi="Cambria Math"/>
                  <w:color w:val="000000"/>
                  <w:sz w:val="24"/>
                  <w:szCs w:val="24"/>
                  <w:lang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oMath>
            <w:r w:rsidRPr="00411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42F" w:rsidRPr="004111F7" w:rsidRDefault="006D442F" w:rsidP="00C0174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Разность показаний,</w:t>
            </w:r>
            <m:oMath>
              <m:r>
                <w:rPr>
                  <w:rFonts w:ascii="Cambria Math" w:eastAsia="Times New Roman" w:hAnsi="Cambria Math"/>
                  <w:color w:val="000000"/>
                  <w:sz w:val="24"/>
                  <w:szCs w:val="24"/>
                  <w:lang w:eastAsia="ru-RU"/>
                </w:rPr>
                <m:t xml:space="preserve"> </m:t>
              </m:r>
              <m:sSup>
                <m:sSupPr>
                  <m:ctrlPr>
                    <w:rPr>
                      <w:rFonts w:ascii="Cambria Math" w:eastAsia="Times New Roman" w:hAnsi="Cambria Math"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oMath>
            <w:r w:rsidRPr="00411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42F" w:rsidRPr="004111F7" w:rsidRDefault="006D442F" w:rsidP="00C0174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Расчетный коэффициент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442F" w:rsidRPr="004111F7" w:rsidRDefault="006D442F" w:rsidP="00C0174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Основной расход, </w:t>
            </w:r>
            <m:oMath>
              <m:sSup>
                <m:sSupPr>
                  <m:ctrlPr>
                    <w:rPr>
                      <w:rFonts w:ascii="Cambria Math" w:eastAsia="Times New Roman" w:hAnsi="Cambria Math"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eastAsia="ru-RU"/>
                    </w:rPr>
                    <m:t>м</m:t>
                  </m:r>
                </m:e>
                <m:sup>
                  <m:r>
                    <w:rPr>
                      <w:rFonts w:ascii="Cambria Math" w:eastAsia="Times New Roman" w:hAnsi="Cambria Math"/>
                      <w:color w:val="000000"/>
                      <w:sz w:val="24"/>
                      <w:szCs w:val="24"/>
                      <w:lang w:eastAsia="ru-RU"/>
                    </w:rPr>
                    <m:t>3</m:t>
                  </m:r>
                </m:sup>
              </m:sSup>
            </m:oMath>
          </w:p>
        </w:tc>
      </w:tr>
      <w:tr w:rsidR="006D442F" w:rsidRPr="004111F7" w:rsidTr="00C01746">
        <w:trPr>
          <w:trHeight w:val="30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2F" w:rsidRPr="004111F7" w:rsidRDefault="006D442F" w:rsidP="00C01746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2F" w:rsidRPr="004111F7" w:rsidRDefault="006D442F" w:rsidP="00C01746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2F" w:rsidRPr="004111F7" w:rsidRDefault="006D442F" w:rsidP="00C01746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2F" w:rsidRPr="004111F7" w:rsidRDefault="006D442F" w:rsidP="00C01746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2F" w:rsidRPr="004111F7" w:rsidRDefault="006D442F" w:rsidP="00C01746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2F" w:rsidRPr="004111F7" w:rsidRDefault="006D442F" w:rsidP="00C01746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2F" w:rsidRPr="004111F7" w:rsidRDefault="006D442F" w:rsidP="00C01746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6D442F" w:rsidRPr="004111F7" w:rsidTr="00C01746">
        <w:trPr>
          <w:trHeight w:val="300"/>
        </w:trPr>
        <w:tc>
          <w:tcPr>
            <w:tcW w:w="5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2F" w:rsidRPr="004111F7" w:rsidRDefault="006D442F" w:rsidP="00C01746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2F" w:rsidRPr="004111F7" w:rsidRDefault="006D442F" w:rsidP="00C01746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2F" w:rsidRPr="004111F7" w:rsidRDefault="006D442F" w:rsidP="00C01746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2F" w:rsidRPr="004111F7" w:rsidRDefault="006D442F" w:rsidP="00C01746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2F" w:rsidRPr="004111F7" w:rsidRDefault="006D442F" w:rsidP="00C01746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2F" w:rsidRPr="004111F7" w:rsidRDefault="006D442F" w:rsidP="00C01746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442F" w:rsidRPr="004111F7" w:rsidRDefault="006D442F" w:rsidP="00C01746">
            <w:pPr>
              <w:spacing w:after="0" w:line="240" w:lineRule="auto"/>
              <w:ind w:left="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1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6D442F" w:rsidRPr="004111F7" w:rsidRDefault="006D442F" w:rsidP="006D442F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6D442F" w:rsidRDefault="006D442F" w:rsidP="006D442F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4111F7">
        <w:rPr>
          <w:rFonts w:ascii="Times New Roman" w:hAnsi="Times New Roman"/>
          <w:sz w:val="24"/>
          <w:szCs w:val="24"/>
        </w:rPr>
        <w:t xml:space="preserve">Общий расход </w:t>
      </w:r>
      <w:r w:rsidR="00EB03D6">
        <w:rPr>
          <w:rFonts w:ascii="Times New Roman" w:hAnsi="Times New Roman"/>
          <w:sz w:val="24"/>
          <w:szCs w:val="24"/>
        </w:rPr>
        <w:t>сточных вод</w:t>
      </w:r>
      <w:r w:rsidRPr="004111F7">
        <w:rPr>
          <w:rFonts w:ascii="Times New Roman" w:hAnsi="Times New Roman"/>
          <w:sz w:val="24"/>
          <w:szCs w:val="24"/>
        </w:rPr>
        <w:t xml:space="preserve">, </w:t>
      </w:r>
      <m:oMath>
        <m:sSup>
          <m:sSupPr>
            <m:ctrlPr>
              <w:rPr>
                <w:rFonts w:ascii="Cambria Math" w:eastAsia="Times New Roman" w:hAnsi="Cambria Math"/>
                <w:bCs/>
                <w:i/>
                <w:color w:val="000000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м</m:t>
            </m:r>
          </m:e>
          <m:sup>
            <m:r>
              <w:rPr>
                <w:rFonts w:ascii="Cambria Math" w:eastAsia="Times New Roman" w:hAnsi="Cambria Math"/>
                <w:color w:val="000000"/>
                <w:sz w:val="24"/>
                <w:szCs w:val="24"/>
                <w:lang w:eastAsia="ru-RU"/>
              </w:rPr>
              <m:t>3</m:t>
            </m:r>
          </m:sup>
        </m:sSup>
      </m:oMath>
      <w:r w:rsidRPr="004111F7">
        <w:rPr>
          <w:rFonts w:ascii="Times New Roman" w:hAnsi="Times New Roman"/>
          <w:sz w:val="24"/>
          <w:szCs w:val="24"/>
        </w:rPr>
        <w:t>_________</w:t>
      </w:r>
    </w:p>
    <w:p w:rsidR="006D442F" w:rsidRDefault="006D442F" w:rsidP="006D442F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D442F" w:rsidRDefault="006D442F" w:rsidP="006D442F">
      <w:pPr>
        <w:pStyle w:val="ConsNormal"/>
        <w:ind w:firstLine="0"/>
        <w:jc w:val="both"/>
        <w:rPr>
          <w:rFonts w:ascii="Times New Roman" w:hAnsi="Times New Roman"/>
          <w:sz w:val="24"/>
          <w:szCs w:val="24"/>
        </w:rPr>
      </w:pPr>
    </w:p>
    <w:p w:rsidR="006D442F" w:rsidRPr="004111F7" w:rsidRDefault="0089587D" w:rsidP="006D442F">
      <w:pPr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Абонент</w:t>
      </w:r>
      <w:r w:rsidR="00EB03D6">
        <w:rPr>
          <w:rFonts w:ascii="Times New Roman" w:hAnsi="Times New Roman"/>
          <w:sz w:val="24"/>
          <w:szCs w:val="24"/>
        </w:rPr>
        <w:t xml:space="preserve"> </w:t>
      </w:r>
      <w:r w:rsidR="006D442F" w:rsidRPr="004111F7">
        <w:rPr>
          <w:rFonts w:ascii="Times New Roman" w:hAnsi="Times New Roman"/>
          <w:sz w:val="24"/>
          <w:szCs w:val="24"/>
        </w:rPr>
        <w:t xml:space="preserve">к </w:t>
      </w:r>
      <w:r w:rsidR="00792969">
        <w:rPr>
          <w:rFonts w:ascii="Times New Roman" w:hAnsi="Times New Roman" w:cs="Times New Roman"/>
          <w:sz w:val="24"/>
          <w:szCs w:val="24"/>
        </w:rPr>
        <w:t>Организации</w:t>
      </w:r>
      <w:r w:rsidRPr="008958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587D">
        <w:rPr>
          <w:rFonts w:ascii="Times New Roman" w:hAnsi="Times New Roman" w:cs="Times New Roman"/>
          <w:sz w:val="24"/>
          <w:szCs w:val="24"/>
        </w:rPr>
        <w:t>водопроводно</w:t>
      </w:r>
      <w:proofErr w:type="spellEnd"/>
      <w:r w:rsidRPr="0089587D">
        <w:rPr>
          <w:rFonts w:ascii="Times New Roman" w:hAnsi="Times New Roman" w:cs="Times New Roman"/>
          <w:sz w:val="24"/>
          <w:szCs w:val="24"/>
        </w:rPr>
        <w:t xml:space="preserve"> - канализационного хозяйства</w:t>
      </w:r>
      <w:r w:rsidR="006D442F" w:rsidRPr="004111F7">
        <w:rPr>
          <w:rFonts w:ascii="Times New Roman" w:hAnsi="Times New Roman"/>
          <w:sz w:val="24"/>
          <w:szCs w:val="24"/>
        </w:rPr>
        <w:t xml:space="preserve"> претензий не имеет.</w:t>
      </w:r>
    </w:p>
    <w:p w:rsidR="006D442F" w:rsidRPr="004111F7" w:rsidRDefault="0089587D" w:rsidP="006D442F">
      <w:pPr>
        <w:tabs>
          <w:tab w:val="left" w:pos="7938"/>
        </w:tabs>
        <w:spacing w:after="0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Абонент</w:t>
      </w:r>
      <w:r w:rsidR="006D442F" w:rsidRPr="004111F7">
        <w:rPr>
          <w:rFonts w:ascii="Times New Roman" w:hAnsi="Times New Roman"/>
          <w:sz w:val="24"/>
          <w:szCs w:val="24"/>
        </w:rPr>
        <w:t xml:space="preserve"> _________________________ </w:t>
      </w:r>
      <w:r w:rsidR="006D442F" w:rsidRPr="004111F7">
        <w:rPr>
          <w:rFonts w:ascii="Times New Roman" w:hAnsi="Times New Roman"/>
          <w:sz w:val="24"/>
          <w:szCs w:val="24"/>
        </w:rPr>
        <w:tab/>
      </w:r>
      <w:r w:rsidRPr="0089587D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spellStart"/>
      <w:r w:rsidRPr="0089587D">
        <w:rPr>
          <w:rFonts w:ascii="Times New Roman" w:hAnsi="Times New Roman" w:cs="Times New Roman"/>
          <w:sz w:val="24"/>
          <w:szCs w:val="24"/>
        </w:rPr>
        <w:t>водопроводно</w:t>
      </w:r>
      <w:proofErr w:type="spellEnd"/>
      <w:r w:rsidRPr="0089587D">
        <w:rPr>
          <w:rFonts w:ascii="Times New Roman" w:hAnsi="Times New Roman" w:cs="Times New Roman"/>
          <w:sz w:val="24"/>
          <w:szCs w:val="24"/>
        </w:rPr>
        <w:t xml:space="preserve"> - канализационного хозяйства</w:t>
      </w:r>
      <w:r>
        <w:rPr>
          <w:rFonts w:ascii="Times New Roman" w:hAnsi="Times New Roman"/>
          <w:sz w:val="24"/>
          <w:szCs w:val="24"/>
        </w:rPr>
        <w:t xml:space="preserve"> ОАО </w:t>
      </w:r>
    </w:p>
    <w:p w:rsidR="006D442F" w:rsidRPr="004111F7" w:rsidRDefault="006D442F" w:rsidP="006D442F">
      <w:pPr>
        <w:tabs>
          <w:tab w:val="left" w:pos="7938"/>
        </w:tabs>
        <w:spacing w:after="0"/>
        <w:ind w:left="284"/>
        <w:rPr>
          <w:rFonts w:ascii="Times New Roman" w:hAnsi="Times New Roman"/>
          <w:sz w:val="24"/>
          <w:szCs w:val="24"/>
        </w:rPr>
      </w:pPr>
    </w:p>
    <w:p w:rsidR="006D442F" w:rsidRPr="004111F7" w:rsidRDefault="006D442F" w:rsidP="006D442F">
      <w:pPr>
        <w:tabs>
          <w:tab w:val="left" w:pos="3261"/>
          <w:tab w:val="left" w:pos="7938"/>
          <w:tab w:val="left" w:pos="11907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4111F7">
        <w:rPr>
          <w:rFonts w:ascii="Times New Roman" w:hAnsi="Times New Roman"/>
          <w:sz w:val="24"/>
          <w:szCs w:val="24"/>
        </w:rPr>
        <w:t>Руководитель ____________________</w:t>
      </w:r>
      <w:r w:rsidRPr="004111F7">
        <w:rPr>
          <w:rFonts w:ascii="Times New Roman" w:hAnsi="Times New Roman"/>
          <w:sz w:val="24"/>
          <w:szCs w:val="24"/>
        </w:rPr>
        <w:tab/>
        <w:t>Руководитель ____________________</w:t>
      </w:r>
    </w:p>
    <w:p w:rsidR="006D442F" w:rsidRPr="004111F7" w:rsidRDefault="006D442F" w:rsidP="006D442F">
      <w:pPr>
        <w:tabs>
          <w:tab w:val="left" w:pos="3261"/>
          <w:tab w:val="left" w:pos="7938"/>
          <w:tab w:val="left" w:pos="11907"/>
        </w:tabs>
        <w:spacing w:after="0"/>
        <w:ind w:left="284"/>
        <w:rPr>
          <w:rFonts w:ascii="Times New Roman" w:hAnsi="Times New Roman"/>
          <w:sz w:val="24"/>
          <w:szCs w:val="24"/>
        </w:rPr>
      </w:pPr>
    </w:p>
    <w:p w:rsidR="006D442F" w:rsidRPr="004111F7" w:rsidRDefault="006D442F" w:rsidP="006D442F">
      <w:pPr>
        <w:tabs>
          <w:tab w:val="left" w:pos="3261"/>
          <w:tab w:val="left" w:pos="7938"/>
          <w:tab w:val="left" w:pos="11907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4111F7">
        <w:rPr>
          <w:rFonts w:ascii="Times New Roman" w:hAnsi="Times New Roman"/>
          <w:sz w:val="24"/>
          <w:szCs w:val="24"/>
        </w:rPr>
        <w:t>М.П.</w:t>
      </w:r>
      <w:r w:rsidRPr="004111F7">
        <w:rPr>
          <w:rFonts w:ascii="Times New Roman" w:hAnsi="Times New Roman"/>
          <w:sz w:val="24"/>
          <w:szCs w:val="24"/>
        </w:rPr>
        <w:tab/>
      </w:r>
      <w:r w:rsidRPr="004111F7">
        <w:rPr>
          <w:rFonts w:ascii="Times New Roman" w:hAnsi="Times New Roman"/>
          <w:sz w:val="24"/>
          <w:szCs w:val="24"/>
        </w:rPr>
        <w:tab/>
        <w:t>М.П.</w:t>
      </w:r>
    </w:p>
    <w:p w:rsidR="006D442F" w:rsidRPr="004111F7" w:rsidRDefault="006D442F" w:rsidP="006D442F">
      <w:pPr>
        <w:tabs>
          <w:tab w:val="left" w:pos="3261"/>
          <w:tab w:val="left" w:pos="7938"/>
          <w:tab w:val="left" w:pos="11907"/>
        </w:tabs>
        <w:spacing w:after="0"/>
        <w:ind w:left="284"/>
        <w:rPr>
          <w:rFonts w:ascii="Times New Roman" w:hAnsi="Times New Roman"/>
          <w:sz w:val="24"/>
          <w:szCs w:val="24"/>
        </w:rPr>
      </w:pPr>
      <w:r w:rsidRPr="004111F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</w:t>
      </w:r>
      <w:r w:rsidR="0089587D">
        <w:rPr>
          <w:rFonts w:ascii="Times New Roman" w:hAnsi="Times New Roman"/>
          <w:sz w:val="24"/>
          <w:szCs w:val="24"/>
        </w:rPr>
        <w:t>________________</w:t>
      </w:r>
    </w:p>
    <w:p w:rsidR="006D442F" w:rsidRPr="004111F7" w:rsidRDefault="006D442F" w:rsidP="006D442F">
      <w:pPr>
        <w:tabs>
          <w:tab w:val="left" w:pos="3261"/>
          <w:tab w:val="left" w:pos="7938"/>
          <w:tab w:val="left" w:pos="11907"/>
        </w:tabs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6D442F" w:rsidRPr="004111F7" w:rsidRDefault="006D442F" w:rsidP="006D442F">
      <w:pPr>
        <w:tabs>
          <w:tab w:val="left" w:pos="3261"/>
          <w:tab w:val="left" w:pos="7938"/>
          <w:tab w:val="left" w:pos="11907"/>
        </w:tabs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4111F7">
        <w:rPr>
          <w:rFonts w:ascii="Times New Roman" w:hAnsi="Times New Roman"/>
          <w:b/>
          <w:sz w:val="24"/>
          <w:szCs w:val="24"/>
        </w:rPr>
        <w:t>ФОРМА АКТА УТВЕРЖДЕНА</w:t>
      </w:r>
    </w:p>
    <w:p w:rsidR="006D442F" w:rsidRPr="004111F7" w:rsidRDefault="006D442F" w:rsidP="006D442F">
      <w:pPr>
        <w:tabs>
          <w:tab w:val="left" w:pos="3261"/>
          <w:tab w:val="left" w:pos="7938"/>
          <w:tab w:val="left" w:pos="11907"/>
        </w:tabs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6379"/>
      </w:tblGrid>
      <w:tr w:rsidR="0089587D" w:rsidRPr="00405398" w:rsidTr="0089587D">
        <w:trPr>
          <w:trHeight w:val="2306"/>
        </w:trPr>
        <w:tc>
          <w:tcPr>
            <w:tcW w:w="7083" w:type="dxa"/>
          </w:tcPr>
          <w:p w:rsidR="0089587D" w:rsidRPr="00405398" w:rsidRDefault="0089587D" w:rsidP="00281FC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водопроводно-                                           </w:t>
            </w:r>
          </w:p>
          <w:p w:rsidR="0089587D" w:rsidRPr="00405398" w:rsidRDefault="0089587D" w:rsidP="00281FC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>канализационного хозяйства</w:t>
            </w:r>
          </w:p>
          <w:p w:rsidR="0089587D" w:rsidRDefault="0089587D" w:rsidP="00281FC9">
            <w:pPr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АО «ОЭЗ «Титановая долина»</w:t>
            </w:r>
          </w:p>
          <w:p w:rsidR="0089587D" w:rsidRPr="00405398" w:rsidRDefault="0089587D" w:rsidP="00281FC9">
            <w:pPr>
              <w:jc w:val="center"/>
              <w:outlineLvl w:val="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89587D" w:rsidRPr="00405398" w:rsidRDefault="0089587D" w:rsidP="00281F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87D" w:rsidRPr="00405398" w:rsidRDefault="0089587D" w:rsidP="00281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()</w:t>
            </w:r>
          </w:p>
          <w:p w:rsidR="0089587D" w:rsidRPr="00131EA7" w:rsidRDefault="0089587D" w:rsidP="00281FC9">
            <w:pPr>
              <w:outlineLvl w:val="1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6379" w:type="dxa"/>
          </w:tcPr>
          <w:p w:rsidR="0089587D" w:rsidRDefault="0089587D" w:rsidP="00D47A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Абонент </w:t>
            </w:r>
          </w:p>
          <w:p w:rsidR="0089587D" w:rsidRPr="00405398" w:rsidRDefault="0089587D" w:rsidP="00281FC9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587D" w:rsidRPr="001F4E64" w:rsidRDefault="0089587D" w:rsidP="00281FC9">
            <w:pPr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1F4E6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89587D" w:rsidRPr="00405398" w:rsidRDefault="0089587D" w:rsidP="0028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398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932AF6" w:rsidRDefault="00932AF6" w:rsidP="006D442F">
      <w:pPr>
        <w:rPr>
          <w:rFonts w:ascii="Times New Roman" w:hAnsi="Times New Roman" w:cs="Times New Roman"/>
          <w:sz w:val="24"/>
          <w:szCs w:val="24"/>
        </w:rPr>
      </w:pPr>
    </w:p>
    <w:sectPr w:rsidR="00932AF6" w:rsidSect="006D442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22"/>
    <w:rsid w:val="000063DA"/>
    <w:rsid w:val="00034B8C"/>
    <w:rsid w:val="000538FF"/>
    <w:rsid w:val="00060A07"/>
    <w:rsid w:val="00074D1E"/>
    <w:rsid w:val="000E584C"/>
    <w:rsid w:val="0010364B"/>
    <w:rsid w:val="00110B13"/>
    <w:rsid w:val="00111BEE"/>
    <w:rsid w:val="00124555"/>
    <w:rsid w:val="00131EA7"/>
    <w:rsid w:val="001321E9"/>
    <w:rsid w:val="00171D19"/>
    <w:rsid w:val="0017644D"/>
    <w:rsid w:val="00187239"/>
    <w:rsid w:val="00195649"/>
    <w:rsid w:val="001A2203"/>
    <w:rsid w:val="001A3EFE"/>
    <w:rsid w:val="001A686E"/>
    <w:rsid w:val="001B45DF"/>
    <w:rsid w:val="001C6D94"/>
    <w:rsid w:val="001D0E40"/>
    <w:rsid w:val="00204EB3"/>
    <w:rsid w:val="00216816"/>
    <w:rsid w:val="00230BDD"/>
    <w:rsid w:val="00276496"/>
    <w:rsid w:val="00281FC9"/>
    <w:rsid w:val="00283684"/>
    <w:rsid w:val="002C2B6E"/>
    <w:rsid w:val="002D79EA"/>
    <w:rsid w:val="003112CB"/>
    <w:rsid w:val="00314B8B"/>
    <w:rsid w:val="00333F57"/>
    <w:rsid w:val="00361929"/>
    <w:rsid w:val="003651FB"/>
    <w:rsid w:val="003B078A"/>
    <w:rsid w:val="003E12A4"/>
    <w:rsid w:val="003E43D1"/>
    <w:rsid w:val="003E6375"/>
    <w:rsid w:val="00402DDA"/>
    <w:rsid w:val="004233E9"/>
    <w:rsid w:val="004540FF"/>
    <w:rsid w:val="0049197D"/>
    <w:rsid w:val="004A3A7E"/>
    <w:rsid w:val="004A51A0"/>
    <w:rsid w:val="004B0950"/>
    <w:rsid w:val="004C5740"/>
    <w:rsid w:val="004F7BF5"/>
    <w:rsid w:val="005069A6"/>
    <w:rsid w:val="005146F5"/>
    <w:rsid w:val="00540B96"/>
    <w:rsid w:val="00581392"/>
    <w:rsid w:val="00585548"/>
    <w:rsid w:val="005B6487"/>
    <w:rsid w:val="005E61FB"/>
    <w:rsid w:val="00652F44"/>
    <w:rsid w:val="00676CF0"/>
    <w:rsid w:val="00693F74"/>
    <w:rsid w:val="006B1B5E"/>
    <w:rsid w:val="006B3261"/>
    <w:rsid w:val="006D426E"/>
    <w:rsid w:val="006D442F"/>
    <w:rsid w:val="006E18EB"/>
    <w:rsid w:val="006E6931"/>
    <w:rsid w:val="006F5E16"/>
    <w:rsid w:val="00722A1E"/>
    <w:rsid w:val="007339C6"/>
    <w:rsid w:val="00751889"/>
    <w:rsid w:val="00780D37"/>
    <w:rsid w:val="00792969"/>
    <w:rsid w:val="007978F5"/>
    <w:rsid w:val="007B692C"/>
    <w:rsid w:val="007D7523"/>
    <w:rsid w:val="007E184F"/>
    <w:rsid w:val="00803212"/>
    <w:rsid w:val="008124AD"/>
    <w:rsid w:val="00815DB5"/>
    <w:rsid w:val="008204AF"/>
    <w:rsid w:val="0089587D"/>
    <w:rsid w:val="00896290"/>
    <w:rsid w:val="008A0288"/>
    <w:rsid w:val="008A3214"/>
    <w:rsid w:val="008A6DEF"/>
    <w:rsid w:val="00904F47"/>
    <w:rsid w:val="009070A4"/>
    <w:rsid w:val="00907D7B"/>
    <w:rsid w:val="00914310"/>
    <w:rsid w:val="00914B69"/>
    <w:rsid w:val="0093022E"/>
    <w:rsid w:val="00932AF6"/>
    <w:rsid w:val="009365FF"/>
    <w:rsid w:val="00990F1A"/>
    <w:rsid w:val="009A0A18"/>
    <w:rsid w:val="009A4BFA"/>
    <w:rsid w:val="009B730A"/>
    <w:rsid w:val="009C4843"/>
    <w:rsid w:val="009C65B1"/>
    <w:rsid w:val="009D0065"/>
    <w:rsid w:val="009E1105"/>
    <w:rsid w:val="009E1550"/>
    <w:rsid w:val="00A00F9B"/>
    <w:rsid w:val="00A21E59"/>
    <w:rsid w:val="00A25216"/>
    <w:rsid w:val="00A25F21"/>
    <w:rsid w:val="00A43D88"/>
    <w:rsid w:val="00A43E7E"/>
    <w:rsid w:val="00A57B6C"/>
    <w:rsid w:val="00AA43CB"/>
    <w:rsid w:val="00AC1FFB"/>
    <w:rsid w:val="00AD1299"/>
    <w:rsid w:val="00AD190A"/>
    <w:rsid w:val="00AD5164"/>
    <w:rsid w:val="00AE0F0A"/>
    <w:rsid w:val="00AE3B23"/>
    <w:rsid w:val="00B230BB"/>
    <w:rsid w:val="00B3041D"/>
    <w:rsid w:val="00B361BE"/>
    <w:rsid w:val="00B427B9"/>
    <w:rsid w:val="00B54A9D"/>
    <w:rsid w:val="00B56622"/>
    <w:rsid w:val="00B56D51"/>
    <w:rsid w:val="00B6360F"/>
    <w:rsid w:val="00B73513"/>
    <w:rsid w:val="00BA1CF4"/>
    <w:rsid w:val="00BD2B03"/>
    <w:rsid w:val="00BE0FED"/>
    <w:rsid w:val="00C0040C"/>
    <w:rsid w:val="00C01746"/>
    <w:rsid w:val="00C226C7"/>
    <w:rsid w:val="00C66C9B"/>
    <w:rsid w:val="00C85E18"/>
    <w:rsid w:val="00CA0059"/>
    <w:rsid w:val="00CA7D61"/>
    <w:rsid w:val="00CD3330"/>
    <w:rsid w:val="00D10022"/>
    <w:rsid w:val="00D40D8B"/>
    <w:rsid w:val="00D47ACF"/>
    <w:rsid w:val="00D93E67"/>
    <w:rsid w:val="00DA2CCA"/>
    <w:rsid w:val="00DA6B42"/>
    <w:rsid w:val="00DF662B"/>
    <w:rsid w:val="00E03FC2"/>
    <w:rsid w:val="00E051B1"/>
    <w:rsid w:val="00E221BB"/>
    <w:rsid w:val="00E6047A"/>
    <w:rsid w:val="00E70A53"/>
    <w:rsid w:val="00E70F70"/>
    <w:rsid w:val="00E75703"/>
    <w:rsid w:val="00E76E3A"/>
    <w:rsid w:val="00E77260"/>
    <w:rsid w:val="00E92E14"/>
    <w:rsid w:val="00EB00FE"/>
    <w:rsid w:val="00EB03D6"/>
    <w:rsid w:val="00EB3E55"/>
    <w:rsid w:val="00EC3BE5"/>
    <w:rsid w:val="00ED3146"/>
    <w:rsid w:val="00F3250D"/>
    <w:rsid w:val="00F344C7"/>
    <w:rsid w:val="00F75305"/>
    <w:rsid w:val="00FC4D34"/>
    <w:rsid w:val="00FD3C97"/>
    <w:rsid w:val="00FD611C"/>
    <w:rsid w:val="00FD61AB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6B722"/>
  <w15:chartTrackingRefBased/>
  <w15:docId w15:val="{D83E0B27-83BC-4EA0-8BAA-085FCD7B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D61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D61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39"/>
    <w:rsid w:val="00EC3BE5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link w:val="ConsNormal0"/>
    <w:rsid w:val="006D442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locked/>
    <w:rsid w:val="006D442F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Placeholder Text"/>
    <w:basedOn w:val="a0"/>
    <w:uiPriority w:val="99"/>
    <w:semiHidden/>
    <w:rsid w:val="006D442F"/>
    <w:rPr>
      <w:color w:val="808080"/>
    </w:rPr>
  </w:style>
  <w:style w:type="character" w:styleId="a5">
    <w:name w:val="Hyperlink"/>
    <w:basedOn w:val="a0"/>
    <w:uiPriority w:val="99"/>
    <w:unhideWhenUsed/>
    <w:rsid w:val="00F344C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344C7"/>
    <w:rPr>
      <w:color w:val="808080"/>
      <w:shd w:val="clear" w:color="auto" w:fill="E6E6E6"/>
    </w:rPr>
  </w:style>
  <w:style w:type="paragraph" w:styleId="a6">
    <w:name w:val="Body Text"/>
    <w:basedOn w:val="a"/>
    <w:link w:val="a7"/>
    <w:uiPriority w:val="99"/>
    <w:rsid w:val="000E584C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0E584C"/>
    <w:rPr>
      <w:rFonts w:ascii="Calibri" w:eastAsia="Times New Roman" w:hAnsi="Calibri" w:cs="Calibri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6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16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ABCC05091EB495BC07C72450F81BC8E83FDB1D594BF50F8C5320E7BE988818F80CC51FA6E1B5CBuEr0I" TargetMode="External"/><Relationship Id="rId13" Type="http://schemas.openxmlformats.org/officeDocument/2006/relationships/hyperlink" Target="consultantplus://offline/ref=BDABCC05091EB495BC07C72450F81BC8E83FDB1D594BF50F8C5320E7BE988818F80CC51FA6E1B5CBuEr0I" TargetMode="External"/><Relationship Id="rId18" Type="http://schemas.openxmlformats.org/officeDocument/2006/relationships/hyperlink" Target="consultantplus://offline/ref=BDABCC05091EB495BC07C72450F81BC8EB38DF185849F50F8C5320E7BE988818F80CC51FA6E1B5CAuErB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DABCC05091EB495BC07C72450F81BC8E83FD5155941F50F8C5320E7BE988818F80CC51FA6E1B5CBuEr0I" TargetMode="External"/><Relationship Id="rId7" Type="http://schemas.openxmlformats.org/officeDocument/2006/relationships/hyperlink" Target="consultantplus://offline/ref=BDABCC05091EB495BC07C72450F81BC8E83FDB1D594BF50F8C5320E7BE988818F80CC51FA6E1B5CBuEr0I" TargetMode="External"/><Relationship Id="rId12" Type="http://schemas.openxmlformats.org/officeDocument/2006/relationships/hyperlink" Target="consultantplus://offline/ref=BDABCC05091EB495BC07C72450F81BC8EB38DF185849F50F8C5320E7BE988818F80CC51FA6E1B5CAuErBI" TargetMode="External"/><Relationship Id="rId17" Type="http://schemas.openxmlformats.org/officeDocument/2006/relationships/hyperlink" Target="consultantplus://offline/ref=BDABCC05091EB495BC07C72450F81BC8EB38DF185849F50F8C5320E7BE988818F80CC51FA6E1B5CAuErB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DABCC05091EB495BC07C72450F81BC8E83FDB1D594BF50F8C5320E7BE988818F80CC51FA6E1B5CBuEr0I" TargetMode="External"/><Relationship Id="rId20" Type="http://schemas.openxmlformats.org/officeDocument/2006/relationships/hyperlink" Target="consultantplus://offline/ref=BDABCC05091EB495BC07C72450F81BC8E83FD51F5C4DF50F8C5320E7BEu9r8I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DABCC05091EB495BC07C72450F81BC8E83FDB1D594BF50F8C5320E7BE988818F80CC51FA6E1B5CBuEr0I" TargetMode="External"/><Relationship Id="rId11" Type="http://schemas.openxmlformats.org/officeDocument/2006/relationships/hyperlink" Target="consultantplus://offline/ref=BDABCC05091EB495BC07C72450F81BC8E83FD5155941F50F8C5320E7BE988818F80CC51FA6E1B5CBuEr0I" TargetMode="External"/><Relationship Id="rId5" Type="http://schemas.openxmlformats.org/officeDocument/2006/relationships/hyperlink" Target="consultantplus://offline/ref=BDABCC05091EB495BC07C72450F81BC8E83FD5155941F50F8C5320E7BE988818F80CC51FA6E1B5CBuEr0I" TargetMode="External"/><Relationship Id="rId15" Type="http://schemas.openxmlformats.org/officeDocument/2006/relationships/hyperlink" Target="consultantplus://offline/ref=BDABCC05091EB495BC07C72450F81BC8E83FDB1D594BF50F8C5320E7BE988818F80CC51FA6E1B5CBuEr0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DABCC05091EB495BC07C72450F81BC8E83FD5155941F50F8C5320E7BE988818F80CC51FA6E1B5CBuEr0I" TargetMode="External"/><Relationship Id="rId19" Type="http://schemas.openxmlformats.org/officeDocument/2006/relationships/hyperlink" Target="consultantplus://offline/ref=BDABCC05091EB495BC07C72450F81BC8E83ED918544BF50F8C5320E7BE988818F80CC51FA6E1B5C8uEr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ABCC05091EB495BC07C72450F81BC8E83FD5155941F50F8C5320E7BE988818F80CC51FA6E1B5CBuEr0I" TargetMode="External"/><Relationship Id="rId14" Type="http://schemas.openxmlformats.org/officeDocument/2006/relationships/hyperlink" Target="consultantplus://offline/ref=BDABCC05091EB495BC07C72450F81BC8E83FDB1D594BF50F8C5320E7BE988818F80CC51FA6E1B5CBuEr0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8DEC3-3A6E-446A-BBEC-7676D783E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18</Pages>
  <Words>6369</Words>
  <Characters>36308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 Богданова</cp:lastModifiedBy>
  <cp:revision>8</cp:revision>
  <cp:lastPrinted>2018-04-09T13:03:00Z</cp:lastPrinted>
  <dcterms:created xsi:type="dcterms:W3CDTF">2018-06-09T07:32:00Z</dcterms:created>
  <dcterms:modified xsi:type="dcterms:W3CDTF">2021-01-15T12:48:00Z</dcterms:modified>
</cp:coreProperties>
</file>